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599EB" w14:textId="77777777" w:rsidR="00EB139D" w:rsidRPr="00A124A8" w:rsidRDefault="008822A3" w:rsidP="00536B7A">
      <w:pPr>
        <w:pStyle w:val="1"/>
        <w:spacing w:before="0"/>
        <w:ind w:left="567" w:right="1547"/>
        <w:jc w:val="center"/>
      </w:pPr>
      <w:r w:rsidRPr="00A124A8">
        <w:t>МIНIСТЕРСТВО ОСВIТИ І НАУКИ УКРАЇНИ</w:t>
      </w:r>
    </w:p>
    <w:p w14:paraId="3E4EB532" w14:textId="77777777" w:rsidR="00EB139D" w:rsidRPr="00A124A8" w:rsidRDefault="008822A3" w:rsidP="00536B7A">
      <w:pPr>
        <w:ind w:left="567" w:right="1551"/>
        <w:jc w:val="center"/>
        <w:rPr>
          <w:b/>
          <w:sz w:val="28"/>
          <w:szCs w:val="28"/>
        </w:rPr>
      </w:pPr>
      <w:r w:rsidRPr="00A124A8">
        <w:rPr>
          <w:b/>
          <w:sz w:val="28"/>
          <w:szCs w:val="28"/>
        </w:rPr>
        <w:t>ТЕРНОПІЛЬСЬКИЙ НАЦІОНАЛЬНИЙ ПЕДАГОГІЧНИЙ УНІВЕРСИТЕТ ІМЕНІ ВОЛОДИМИРА ГНАТЮКА</w:t>
      </w:r>
    </w:p>
    <w:p w14:paraId="07F7BD41" w14:textId="77777777" w:rsidR="00EB139D" w:rsidRPr="00A124A8" w:rsidRDefault="00EB139D" w:rsidP="00536B7A">
      <w:pPr>
        <w:pStyle w:val="a3"/>
        <w:rPr>
          <w:b/>
        </w:rPr>
      </w:pPr>
    </w:p>
    <w:p w14:paraId="4CF52F83" w14:textId="77777777" w:rsidR="001A0D28" w:rsidRPr="00A124A8" w:rsidRDefault="001A0D28" w:rsidP="001A0D28">
      <w:pPr>
        <w:jc w:val="center"/>
        <w:rPr>
          <w:b/>
          <w:sz w:val="28"/>
          <w:szCs w:val="28"/>
        </w:rPr>
      </w:pPr>
    </w:p>
    <w:p w14:paraId="4B356E8D" w14:textId="77777777" w:rsidR="001A0D28" w:rsidRPr="00A124A8" w:rsidRDefault="001A0D28" w:rsidP="001A0D28">
      <w:pPr>
        <w:jc w:val="center"/>
        <w:rPr>
          <w:b/>
          <w:sz w:val="28"/>
          <w:szCs w:val="28"/>
        </w:rPr>
      </w:pPr>
    </w:p>
    <w:p w14:paraId="1595E4AC" w14:textId="77777777" w:rsidR="001A0D28" w:rsidRDefault="001A0D28" w:rsidP="001A0D28">
      <w:pPr>
        <w:jc w:val="center"/>
        <w:rPr>
          <w:b/>
          <w:sz w:val="28"/>
          <w:szCs w:val="28"/>
        </w:rPr>
      </w:pPr>
    </w:p>
    <w:p w14:paraId="20C1A3ED" w14:textId="77777777" w:rsidR="00A124A8" w:rsidRDefault="00A124A8" w:rsidP="001A0D28">
      <w:pPr>
        <w:jc w:val="center"/>
        <w:rPr>
          <w:b/>
          <w:sz w:val="28"/>
          <w:szCs w:val="28"/>
        </w:rPr>
      </w:pPr>
    </w:p>
    <w:p w14:paraId="72471FFF" w14:textId="77777777" w:rsidR="00A124A8" w:rsidRDefault="00A124A8" w:rsidP="001A0D28">
      <w:pPr>
        <w:jc w:val="center"/>
        <w:rPr>
          <w:b/>
          <w:sz w:val="28"/>
          <w:szCs w:val="28"/>
        </w:rPr>
      </w:pPr>
    </w:p>
    <w:p w14:paraId="72DF465A" w14:textId="77777777" w:rsidR="00A124A8" w:rsidRDefault="00A124A8" w:rsidP="001A0D28">
      <w:pPr>
        <w:jc w:val="center"/>
        <w:rPr>
          <w:b/>
          <w:sz w:val="28"/>
          <w:szCs w:val="28"/>
        </w:rPr>
      </w:pPr>
    </w:p>
    <w:p w14:paraId="20BFD2EF" w14:textId="77777777" w:rsidR="00A124A8" w:rsidRPr="00A124A8" w:rsidRDefault="00A124A8" w:rsidP="001A0D28">
      <w:pPr>
        <w:jc w:val="center"/>
        <w:rPr>
          <w:b/>
          <w:sz w:val="28"/>
          <w:szCs w:val="28"/>
        </w:rPr>
      </w:pPr>
    </w:p>
    <w:p w14:paraId="22E8D077" w14:textId="5BDF037E" w:rsidR="009A286C" w:rsidRPr="00A124A8" w:rsidRDefault="009A286C" w:rsidP="001A0D28">
      <w:pPr>
        <w:jc w:val="center"/>
        <w:rPr>
          <w:b/>
          <w:sz w:val="36"/>
          <w:szCs w:val="36"/>
        </w:rPr>
      </w:pPr>
      <w:r w:rsidRPr="00A124A8">
        <w:rPr>
          <w:b/>
          <w:sz w:val="36"/>
          <w:szCs w:val="36"/>
        </w:rPr>
        <w:t>ПРОЄКТ</w:t>
      </w:r>
    </w:p>
    <w:p w14:paraId="17129E00" w14:textId="77777777" w:rsidR="00647659" w:rsidRPr="00A124A8" w:rsidRDefault="00647659" w:rsidP="003F154E">
      <w:pPr>
        <w:ind w:left="5429"/>
        <w:rPr>
          <w:b/>
          <w:sz w:val="28"/>
          <w:szCs w:val="28"/>
        </w:rPr>
      </w:pPr>
    </w:p>
    <w:p w14:paraId="5795ADA1" w14:textId="2432D727" w:rsidR="00647659" w:rsidRPr="00A124A8" w:rsidRDefault="00647659" w:rsidP="000610FD">
      <w:pPr>
        <w:pStyle w:val="a3"/>
        <w:rPr>
          <w:b/>
        </w:rPr>
      </w:pPr>
    </w:p>
    <w:p w14:paraId="4D74A897" w14:textId="77777777" w:rsidR="00647659" w:rsidRPr="00A124A8" w:rsidRDefault="00647659" w:rsidP="00536B7A">
      <w:pPr>
        <w:pStyle w:val="a3"/>
        <w:jc w:val="center"/>
        <w:rPr>
          <w:b/>
        </w:rPr>
      </w:pPr>
    </w:p>
    <w:p w14:paraId="199F7690" w14:textId="167EE1C0" w:rsidR="00853A42" w:rsidRPr="00A124A8" w:rsidRDefault="008822A3" w:rsidP="003F154E">
      <w:pPr>
        <w:ind w:left="567" w:right="98"/>
        <w:jc w:val="center"/>
        <w:rPr>
          <w:b/>
          <w:sz w:val="28"/>
          <w:szCs w:val="28"/>
        </w:rPr>
      </w:pPr>
      <w:r w:rsidRPr="00A124A8">
        <w:rPr>
          <w:b/>
          <w:sz w:val="28"/>
          <w:szCs w:val="28"/>
        </w:rPr>
        <w:t>ОСВІТНЬО-НАУКОВА ПРОГРАМА</w:t>
      </w:r>
    </w:p>
    <w:p w14:paraId="15A8CA03" w14:textId="5542A777" w:rsidR="00853A42" w:rsidRPr="00A124A8" w:rsidRDefault="008822A3" w:rsidP="003F154E">
      <w:pPr>
        <w:ind w:left="567" w:right="98"/>
        <w:jc w:val="center"/>
        <w:rPr>
          <w:b/>
          <w:sz w:val="28"/>
          <w:szCs w:val="28"/>
        </w:rPr>
      </w:pPr>
      <w:r w:rsidRPr="00A124A8">
        <w:rPr>
          <w:b/>
          <w:sz w:val="28"/>
          <w:szCs w:val="28"/>
        </w:rPr>
        <w:t>«НАУКИ ПРО ЗЕМЛЮ»</w:t>
      </w:r>
    </w:p>
    <w:p w14:paraId="3F4E2EF5" w14:textId="08D62A84" w:rsidR="00536B7A" w:rsidRPr="00A124A8" w:rsidRDefault="00536B7A" w:rsidP="003F154E">
      <w:pPr>
        <w:ind w:left="567" w:right="98"/>
        <w:jc w:val="center"/>
        <w:rPr>
          <w:b/>
          <w:sz w:val="28"/>
          <w:szCs w:val="28"/>
        </w:rPr>
      </w:pPr>
      <w:r w:rsidRPr="00A124A8">
        <w:rPr>
          <w:b/>
          <w:sz w:val="28"/>
          <w:szCs w:val="28"/>
        </w:rPr>
        <w:t>Рівень вищої освіти: третій (</w:t>
      </w:r>
      <w:proofErr w:type="spellStart"/>
      <w:r w:rsidRPr="00A124A8">
        <w:rPr>
          <w:b/>
          <w:sz w:val="28"/>
          <w:szCs w:val="28"/>
        </w:rPr>
        <w:t>освітньо</w:t>
      </w:r>
      <w:proofErr w:type="spellEnd"/>
      <w:r w:rsidRPr="00A124A8">
        <w:rPr>
          <w:b/>
          <w:sz w:val="28"/>
          <w:szCs w:val="28"/>
        </w:rPr>
        <w:t>-науковий) рівень</w:t>
      </w:r>
    </w:p>
    <w:p w14:paraId="55878074" w14:textId="1E6DBAF1" w:rsidR="00536B7A" w:rsidRPr="00A124A8" w:rsidRDefault="00536B7A" w:rsidP="003F154E">
      <w:pPr>
        <w:ind w:left="567" w:right="98"/>
        <w:jc w:val="center"/>
        <w:rPr>
          <w:b/>
          <w:sz w:val="28"/>
          <w:szCs w:val="28"/>
        </w:rPr>
      </w:pPr>
      <w:r w:rsidRPr="00A124A8">
        <w:rPr>
          <w:b/>
          <w:sz w:val="28"/>
          <w:szCs w:val="28"/>
        </w:rPr>
        <w:t>Ступінь вищої освіти: доктор філософії</w:t>
      </w:r>
    </w:p>
    <w:p w14:paraId="388C04F5" w14:textId="16020671" w:rsidR="00853A42" w:rsidRPr="00A124A8" w:rsidRDefault="00536B7A" w:rsidP="003F154E">
      <w:pPr>
        <w:ind w:left="567" w:right="98"/>
        <w:jc w:val="center"/>
        <w:rPr>
          <w:b/>
          <w:sz w:val="28"/>
          <w:szCs w:val="28"/>
        </w:rPr>
      </w:pPr>
      <w:r w:rsidRPr="00A124A8">
        <w:rPr>
          <w:b/>
          <w:sz w:val="28"/>
          <w:szCs w:val="28"/>
        </w:rPr>
        <w:t xml:space="preserve">Галузь знань: </w:t>
      </w:r>
      <w:r w:rsidR="001A0D28" w:rsidRPr="00A124A8">
        <w:rPr>
          <w:b/>
          <w:sz w:val="28"/>
          <w:szCs w:val="28"/>
        </w:rPr>
        <w:t>Е</w:t>
      </w:r>
      <w:r w:rsidRPr="00A124A8">
        <w:rPr>
          <w:b/>
          <w:sz w:val="28"/>
          <w:szCs w:val="28"/>
        </w:rPr>
        <w:t xml:space="preserve"> Природничі науки </w:t>
      </w:r>
    </w:p>
    <w:p w14:paraId="461C5030" w14:textId="4390A7B7" w:rsidR="001C1739" w:rsidRPr="00A124A8" w:rsidRDefault="00536B7A" w:rsidP="003F154E">
      <w:pPr>
        <w:ind w:left="567" w:right="98"/>
        <w:jc w:val="center"/>
        <w:rPr>
          <w:b/>
          <w:sz w:val="28"/>
          <w:szCs w:val="28"/>
        </w:rPr>
      </w:pPr>
      <w:r w:rsidRPr="00A124A8">
        <w:rPr>
          <w:b/>
          <w:sz w:val="28"/>
          <w:szCs w:val="28"/>
        </w:rPr>
        <w:t>С</w:t>
      </w:r>
      <w:r w:rsidR="008822A3" w:rsidRPr="00A124A8">
        <w:rPr>
          <w:b/>
          <w:sz w:val="28"/>
          <w:szCs w:val="28"/>
        </w:rPr>
        <w:t>пеціальніст</w:t>
      </w:r>
      <w:r w:rsidRPr="00A124A8">
        <w:rPr>
          <w:b/>
          <w:sz w:val="28"/>
          <w:szCs w:val="28"/>
        </w:rPr>
        <w:t>ь:</w:t>
      </w:r>
      <w:r w:rsidR="008822A3" w:rsidRPr="00A124A8">
        <w:rPr>
          <w:b/>
          <w:sz w:val="28"/>
          <w:szCs w:val="28"/>
        </w:rPr>
        <w:t xml:space="preserve"> </w:t>
      </w:r>
      <w:r w:rsidR="001A0D28" w:rsidRPr="00A124A8">
        <w:rPr>
          <w:b/>
          <w:sz w:val="28"/>
          <w:szCs w:val="28"/>
        </w:rPr>
        <w:t xml:space="preserve">Е4 </w:t>
      </w:r>
      <w:r w:rsidR="008822A3" w:rsidRPr="00A124A8">
        <w:rPr>
          <w:b/>
          <w:sz w:val="28"/>
          <w:szCs w:val="28"/>
        </w:rPr>
        <w:t xml:space="preserve"> Науки про Землю</w:t>
      </w:r>
    </w:p>
    <w:p w14:paraId="513F9082" w14:textId="77777777" w:rsidR="00647659" w:rsidRPr="00A124A8" w:rsidRDefault="00647659" w:rsidP="003F154E">
      <w:pPr>
        <w:ind w:left="567" w:right="98"/>
        <w:jc w:val="center"/>
        <w:rPr>
          <w:b/>
          <w:sz w:val="28"/>
          <w:szCs w:val="28"/>
        </w:rPr>
      </w:pPr>
    </w:p>
    <w:p w14:paraId="6B50C716" w14:textId="77777777" w:rsidR="00647659" w:rsidRPr="00A124A8" w:rsidRDefault="00647659" w:rsidP="003F154E">
      <w:pPr>
        <w:ind w:left="567" w:right="98"/>
        <w:jc w:val="center"/>
        <w:rPr>
          <w:b/>
          <w:sz w:val="28"/>
          <w:szCs w:val="28"/>
        </w:rPr>
      </w:pPr>
    </w:p>
    <w:p w14:paraId="36FE892D" w14:textId="77777777" w:rsidR="00647659" w:rsidRPr="00A124A8" w:rsidRDefault="00647659" w:rsidP="003F154E">
      <w:pPr>
        <w:ind w:left="567" w:right="98"/>
        <w:jc w:val="center"/>
        <w:rPr>
          <w:b/>
          <w:sz w:val="28"/>
          <w:szCs w:val="28"/>
        </w:rPr>
      </w:pPr>
    </w:p>
    <w:p w14:paraId="20E6C8B3" w14:textId="77777777" w:rsidR="00A124A8" w:rsidRPr="00A124A8" w:rsidRDefault="00A124A8" w:rsidP="003F154E">
      <w:pPr>
        <w:ind w:left="567" w:right="98"/>
        <w:jc w:val="center"/>
        <w:rPr>
          <w:b/>
          <w:sz w:val="28"/>
          <w:szCs w:val="28"/>
        </w:rPr>
      </w:pPr>
    </w:p>
    <w:p w14:paraId="459C9823" w14:textId="77777777" w:rsidR="00A124A8" w:rsidRPr="00A124A8" w:rsidRDefault="00A124A8" w:rsidP="003F154E">
      <w:pPr>
        <w:ind w:left="567" w:right="98"/>
        <w:jc w:val="center"/>
        <w:rPr>
          <w:b/>
          <w:sz w:val="28"/>
          <w:szCs w:val="28"/>
        </w:rPr>
      </w:pPr>
    </w:p>
    <w:p w14:paraId="4E5E9303" w14:textId="77777777" w:rsidR="00A124A8" w:rsidRPr="00A124A8" w:rsidRDefault="00A124A8" w:rsidP="003F154E">
      <w:pPr>
        <w:ind w:left="567" w:right="98"/>
        <w:jc w:val="center"/>
        <w:rPr>
          <w:b/>
          <w:sz w:val="28"/>
          <w:szCs w:val="28"/>
        </w:rPr>
      </w:pPr>
    </w:p>
    <w:p w14:paraId="7306A13F" w14:textId="77777777" w:rsidR="00A124A8" w:rsidRDefault="00A124A8" w:rsidP="003F154E">
      <w:pPr>
        <w:ind w:left="567" w:right="98"/>
        <w:jc w:val="center"/>
        <w:rPr>
          <w:b/>
          <w:sz w:val="28"/>
          <w:szCs w:val="28"/>
        </w:rPr>
      </w:pPr>
    </w:p>
    <w:p w14:paraId="31C833B7" w14:textId="77777777" w:rsidR="00A124A8" w:rsidRDefault="00A124A8" w:rsidP="003F154E">
      <w:pPr>
        <w:ind w:left="567" w:right="98"/>
        <w:jc w:val="center"/>
        <w:rPr>
          <w:b/>
          <w:sz w:val="28"/>
          <w:szCs w:val="28"/>
        </w:rPr>
      </w:pPr>
    </w:p>
    <w:p w14:paraId="624C2799" w14:textId="77777777" w:rsidR="00A124A8" w:rsidRDefault="00A124A8" w:rsidP="003F154E">
      <w:pPr>
        <w:ind w:left="567" w:right="98"/>
        <w:jc w:val="center"/>
        <w:rPr>
          <w:b/>
          <w:sz w:val="28"/>
          <w:szCs w:val="28"/>
        </w:rPr>
      </w:pPr>
    </w:p>
    <w:p w14:paraId="4B54F031" w14:textId="77777777" w:rsidR="00A124A8" w:rsidRDefault="00A124A8" w:rsidP="003F154E">
      <w:pPr>
        <w:ind w:left="567" w:right="98"/>
        <w:jc w:val="center"/>
        <w:rPr>
          <w:b/>
          <w:sz w:val="28"/>
          <w:szCs w:val="28"/>
        </w:rPr>
      </w:pPr>
    </w:p>
    <w:p w14:paraId="5CE393C4" w14:textId="77777777" w:rsidR="00A124A8" w:rsidRPr="00A124A8" w:rsidRDefault="00A124A8" w:rsidP="003F154E">
      <w:pPr>
        <w:ind w:left="567" w:right="98"/>
        <w:jc w:val="center"/>
        <w:rPr>
          <w:b/>
          <w:sz w:val="28"/>
          <w:szCs w:val="28"/>
        </w:rPr>
      </w:pPr>
    </w:p>
    <w:p w14:paraId="1A28C473" w14:textId="77777777" w:rsidR="00A124A8" w:rsidRPr="00A124A8" w:rsidRDefault="00A124A8" w:rsidP="003F154E">
      <w:pPr>
        <w:ind w:left="567" w:right="98"/>
        <w:jc w:val="center"/>
        <w:rPr>
          <w:b/>
          <w:sz w:val="28"/>
          <w:szCs w:val="28"/>
        </w:rPr>
      </w:pPr>
    </w:p>
    <w:p w14:paraId="498A33B8" w14:textId="77777777" w:rsidR="00A124A8" w:rsidRPr="00A124A8" w:rsidRDefault="00A124A8" w:rsidP="003F154E">
      <w:pPr>
        <w:ind w:left="567" w:right="98"/>
        <w:jc w:val="center"/>
        <w:rPr>
          <w:b/>
          <w:sz w:val="28"/>
          <w:szCs w:val="28"/>
        </w:rPr>
      </w:pPr>
    </w:p>
    <w:p w14:paraId="4AF33327" w14:textId="77777777" w:rsidR="00A124A8" w:rsidRPr="00A124A8" w:rsidRDefault="00A124A8" w:rsidP="003F154E">
      <w:pPr>
        <w:ind w:left="567" w:right="98"/>
        <w:jc w:val="center"/>
        <w:rPr>
          <w:b/>
          <w:sz w:val="28"/>
          <w:szCs w:val="28"/>
        </w:rPr>
      </w:pPr>
    </w:p>
    <w:p w14:paraId="6919745E" w14:textId="77777777" w:rsidR="00647659" w:rsidRPr="00A124A8" w:rsidRDefault="00647659" w:rsidP="00D93C2C">
      <w:pPr>
        <w:ind w:right="98"/>
        <w:rPr>
          <w:b/>
          <w:sz w:val="28"/>
          <w:szCs w:val="28"/>
        </w:rPr>
      </w:pPr>
    </w:p>
    <w:p w14:paraId="54A5D46F" w14:textId="0BB638CF" w:rsidR="00EB139D" w:rsidRPr="00A124A8" w:rsidRDefault="008822A3" w:rsidP="001A0D28">
      <w:pPr>
        <w:ind w:left="567" w:right="98"/>
        <w:jc w:val="center"/>
        <w:rPr>
          <w:b/>
          <w:sz w:val="28"/>
          <w:szCs w:val="28"/>
        </w:rPr>
        <w:sectPr w:rsidR="00EB139D" w:rsidRPr="00A124A8" w:rsidSect="009028F1">
          <w:type w:val="continuous"/>
          <w:pgSz w:w="11910" w:h="16840"/>
          <w:pgMar w:top="1040" w:right="580" w:bottom="280" w:left="600" w:header="708" w:footer="708" w:gutter="0"/>
          <w:cols w:space="720"/>
        </w:sectPr>
      </w:pPr>
      <w:r w:rsidRPr="00A124A8">
        <w:rPr>
          <w:b/>
          <w:sz w:val="28"/>
          <w:szCs w:val="28"/>
        </w:rPr>
        <w:t>Тернопіль 202</w:t>
      </w:r>
      <w:r w:rsidR="001A0D28" w:rsidRPr="00A124A8">
        <w:rPr>
          <w:b/>
          <w:sz w:val="28"/>
          <w:szCs w:val="28"/>
        </w:rPr>
        <w:t>5</w:t>
      </w:r>
    </w:p>
    <w:p w14:paraId="78D394D7" w14:textId="77777777" w:rsidR="00EB139D" w:rsidRDefault="008822A3">
      <w:pPr>
        <w:spacing w:before="69"/>
        <w:ind w:left="1529" w:right="1548"/>
        <w:jc w:val="center"/>
        <w:rPr>
          <w:b/>
          <w:sz w:val="28"/>
        </w:rPr>
      </w:pPr>
      <w:r>
        <w:rPr>
          <w:b/>
          <w:sz w:val="28"/>
        </w:rPr>
        <w:lastRenderedPageBreak/>
        <w:t>ЛИСТ ПОГОДЖЕННЯ</w:t>
      </w:r>
    </w:p>
    <w:p w14:paraId="6801F93C" w14:textId="77777777" w:rsidR="00EB139D" w:rsidRDefault="008822A3">
      <w:pPr>
        <w:spacing w:before="27"/>
        <w:ind w:left="1529" w:right="1546"/>
        <w:jc w:val="center"/>
        <w:rPr>
          <w:b/>
          <w:sz w:val="28"/>
        </w:rPr>
      </w:pPr>
      <w:proofErr w:type="spellStart"/>
      <w:r>
        <w:rPr>
          <w:b/>
          <w:sz w:val="28"/>
        </w:rPr>
        <w:t>освітньо</w:t>
      </w:r>
      <w:proofErr w:type="spellEnd"/>
      <w:r>
        <w:rPr>
          <w:b/>
          <w:sz w:val="28"/>
        </w:rPr>
        <w:t>-наукової</w:t>
      </w:r>
      <w:r>
        <w:rPr>
          <w:b/>
          <w:spacing w:val="-14"/>
          <w:sz w:val="28"/>
        </w:rPr>
        <w:t xml:space="preserve"> </w:t>
      </w:r>
      <w:r>
        <w:rPr>
          <w:b/>
          <w:sz w:val="28"/>
        </w:rPr>
        <w:t>програми</w:t>
      </w:r>
    </w:p>
    <w:p w14:paraId="2EC359D3" w14:textId="77777777" w:rsidR="00EB139D" w:rsidRDefault="00EB139D">
      <w:pPr>
        <w:pStyle w:val="a3"/>
        <w:rPr>
          <w:b/>
          <w:sz w:val="20"/>
        </w:rPr>
      </w:pPr>
    </w:p>
    <w:p w14:paraId="1759C421" w14:textId="77777777" w:rsidR="00EB139D" w:rsidRDefault="00EB139D">
      <w:pPr>
        <w:pStyle w:val="a3"/>
        <w:rPr>
          <w:b/>
          <w:sz w:val="20"/>
        </w:rPr>
      </w:pPr>
    </w:p>
    <w:p w14:paraId="69C5DC9C" w14:textId="77777777" w:rsidR="00EB139D" w:rsidRDefault="00EB139D">
      <w:pPr>
        <w:pStyle w:val="a3"/>
        <w:spacing w:before="8"/>
        <w:rPr>
          <w:b/>
          <w:sz w:val="20"/>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8"/>
        <w:gridCol w:w="4585"/>
      </w:tblGrid>
      <w:tr w:rsidR="00EB139D" w14:paraId="54899B71" w14:textId="77777777">
        <w:trPr>
          <w:trHeight w:val="321"/>
        </w:trPr>
        <w:tc>
          <w:tcPr>
            <w:tcW w:w="4618" w:type="dxa"/>
          </w:tcPr>
          <w:p w14:paraId="66AD3678" w14:textId="77777777" w:rsidR="00EB139D" w:rsidRDefault="008822A3">
            <w:pPr>
              <w:pStyle w:val="TableParagraph"/>
              <w:spacing w:line="301" w:lineRule="exact"/>
              <w:ind w:left="107"/>
              <w:rPr>
                <w:sz w:val="28"/>
              </w:rPr>
            </w:pPr>
            <w:r>
              <w:rPr>
                <w:sz w:val="28"/>
              </w:rPr>
              <w:t>ГАЛУЗЬ ЗНАНЬ</w:t>
            </w:r>
          </w:p>
        </w:tc>
        <w:tc>
          <w:tcPr>
            <w:tcW w:w="4585" w:type="dxa"/>
          </w:tcPr>
          <w:p w14:paraId="1E0F85B8" w14:textId="086AF0D7" w:rsidR="00EB139D" w:rsidRDefault="001A0D28">
            <w:pPr>
              <w:pStyle w:val="TableParagraph"/>
              <w:spacing w:line="301" w:lineRule="exact"/>
              <w:ind w:left="110"/>
              <w:rPr>
                <w:sz w:val="28"/>
              </w:rPr>
            </w:pPr>
            <w:r>
              <w:rPr>
                <w:sz w:val="28"/>
              </w:rPr>
              <w:t>Е</w:t>
            </w:r>
            <w:r w:rsidR="008822A3">
              <w:rPr>
                <w:sz w:val="28"/>
              </w:rPr>
              <w:t xml:space="preserve"> Природничі науки</w:t>
            </w:r>
          </w:p>
        </w:tc>
      </w:tr>
      <w:tr w:rsidR="00EB139D" w14:paraId="41107B5B" w14:textId="77777777">
        <w:trPr>
          <w:trHeight w:val="323"/>
        </w:trPr>
        <w:tc>
          <w:tcPr>
            <w:tcW w:w="4618" w:type="dxa"/>
          </w:tcPr>
          <w:p w14:paraId="3E1D0F59" w14:textId="77777777" w:rsidR="00EB139D" w:rsidRDefault="008822A3">
            <w:pPr>
              <w:pStyle w:val="TableParagraph"/>
              <w:spacing w:line="304" w:lineRule="exact"/>
              <w:ind w:left="107"/>
              <w:rPr>
                <w:sz w:val="28"/>
              </w:rPr>
            </w:pPr>
            <w:r>
              <w:rPr>
                <w:sz w:val="28"/>
              </w:rPr>
              <w:t>СПЕЦІАЛЬНІСТЬ</w:t>
            </w:r>
          </w:p>
        </w:tc>
        <w:tc>
          <w:tcPr>
            <w:tcW w:w="4585" w:type="dxa"/>
          </w:tcPr>
          <w:p w14:paraId="7BE2A63D" w14:textId="5E923BE5" w:rsidR="00EB139D" w:rsidRDefault="001A0D28">
            <w:pPr>
              <w:pStyle w:val="TableParagraph"/>
              <w:spacing w:line="304" w:lineRule="exact"/>
              <w:ind w:left="110"/>
              <w:rPr>
                <w:sz w:val="28"/>
              </w:rPr>
            </w:pPr>
            <w:r>
              <w:rPr>
                <w:sz w:val="28"/>
              </w:rPr>
              <w:t>Е4</w:t>
            </w:r>
            <w:r w:rsidR="008822A3">
              <w:rPr>
                <w:sz w:val="28"/>
              </w:rPr>
              <w:t xml:space="preserve"> Науки про Землю</w:t>
            </w:r>
          </w:p>
        </w:tc>
      </w:tr>
      <w:tr w:rsidR="00EB139D" w14:paraId="0D8B21A5" w14:textId="77777777">
        <w:trPr>
          <w:trHeight w:val="321"/>
        </w:trPr>
        <w:tc>
          <w:tcPr>
            <w:tcW w:w="4618" w:type="dxa"/>
          </w:tcPr>
          <w:p w14:paraId="30591C04" w14:textId="356CAABE" w:rsidR="00EB139D" w:rsidRDefault="008822A3">
            <w:pPr>
              <w:pStyle w:val="TableParagraph"/>
              <w:spacing w:line="301" w:lineRule="exact"/>
              <w:ind w:left="107"/>
              <w:rPr>
                <w:sz w:val="28"/>
              </w:rPr>
            </w:pPr>
            <w:r>
              <w:rPr>
                <w:sz w:val="28"/>
              </w:rPr>
              <w:t xml:space="preserve">РІВЕНЬ ВИЩОЇ </w:t>
            </w:r>
            <w:r w:rsidR="00536B7A">
              <w:rPr>
                <w:sz w:val="28"/>
              </w:rPr>
              <w:t>ОСВІТИ</w:t>
            </w:r>
          </w:p>
        </w:tc>
        <w:tc>
          <w:tcPr>
            <w:tcW w:w="4585" w:type="dxa"/>
          </w:tcPr>
          <w:p w14:paraId="659483A4" w14:textId="77777777" w:rsidR="00EB139D" w:rsidRDefault="008822A3">
            <w:pPr>
              <w:pStyle w:val="TableParagraph"/>
              <w:spacing w:line="301" w:lineRule="exact"/>
              <w:ind w:left="110"/>
              <w:rPr>
                <w:sz w:val="28"/>
              </w:rPr>
            </w:pPr>
            <w:r>
              <w:rPr>
                <w:sz w:val="28"/>
              </w:rPr>
              <w:t>Третій (докторський)</w:t>
            </w:r>
          </w:p>
        </w:tc>
      </w:tr>
      <w:tr w:rsidR="00EB139D" w14:paraId="63CB18C4" w14:textId="77777777">
        <w:trPr>
          <w:trHeight w:val="321"/>
        </w:trPr>
        <w:tc>
          <w:tcPr>
            <w:tcW w:w="4618" w:type="dxa"/>
          </w:tcPr>
          <w:p w14:paraId="2D965C1B" w14:textId="77777777" w:rsidR="00EB139D" w:rsidRDefault="008822A3">
            <w:pPr>
              <w:pStyle w:val="TableParagraph"/>
              <w:spacing w:line="301" w:lineRule="exact"/>
              <w:ind w:left="107"/>
              <w:rPr>
                <w:sz w:val="28"/>
              </w:rPr>
            </w:pPr>
            <w:r>
              <w:rPr>
                <w:sz w:val="28"/>
              </w:rPr>
              <w:t>СТУПІНЬ</w:t>
            </w:r>
          </w:p>
        </w:tc>
        <w:tc>
          <w:tcPr>
            <w:tcW w:w="4585" w:type="dxa"/>
          </w:tcPr>
          <w:p w14:paraId="7C58553E" w14:textId="77777777" w:rsidR="00EB139D" w:rsidRDefault="008822A3">
            <w:pPr>
              <w:pStyle w:val="TableParagraph"/>
              <w:spacing w:line="301" w:lineRule="exact"/>
              <w:ind w:left="110"/>
              <w:rPr>
                <w:sz w:val="28"/>
              </w:rPr>
            </w:pPr>
            <w:r>
              <w:rPr>
                <w:sz w:val="28"/>
              </w:rPr>
              <w:t>Доктор філософії</w:t>
            </w:r>
          </w:p>
        </w:tc>
      </w:tr>
      <w:tr w:rsidR="00EB139D" w14:paraId="5FBDF6B7" w14:textId="77777777">
        <w:trPr>
          <w:trHeight w:val="414"/>
        </w:trPr>
        <w:tc>
          <w:tcPr>
            <w:tcW w:w="4618" w:type="dxa"/>
          </w:tcPr>
          <w:p w14:paraId="0182111E" w14:textId="5B874946" w:rsidR="00EB139D" w:rsidRDefault="00F601AE">
            <w:pPr>
              <w:pStyle w:val="TableParagraph"/>
              <w:spacing w:line="317" w:lineRule="exact"/>
              <w:ind w:left="107"/>
              <w:rPr>
                <w:sz w:val="28"/>
              </w:rPr>
            </w:pPr>
            <w:r>
              <w:rPr>
                <w:sz w:val="28"/>
              </w:rPr>
              <w:t xml:space="preserve">ОСВІТНЯ </w:t>
            </w:r>
            <w:r w:rsidR="008822A3">
              <w:rPr>
                <w:sz w:val="28"/>
              </w:rPr>
              <w:t>КВАЛІФІКАЦІЯ</w:t>
            </w:r>
          </w:p>
        </w:tc>
        <w:tc>
          <w:tcPr>
            <w:tcW w:w="4585" w:type="dxa"/>
          </w:tcPr>
          <w:p w14:paraId="75D74D50" w14:textId="77777777" w:rsidR="00EB139D" w:rsidRDefault="008822A3">
            <w:pPr>
              <w:pStyle w:val="TableParagraph"/>
              <w:spacing w:line="317" w:lineRule="exact"/>
              <w:ind w:left="110"/>
              <w:rPr>
                <w:sz w:val="28"/>
              </w:rPr>
            </w:pPr>
            <w:r>
              <w:rPr>
                <w:sz w:val="28"/>
              </w:rPr>
              <w:t>Доктор філософії з Наук про Землю</w:t>
            </w:r>
          </w:p>
        </w:tc>
      </w:tr>
    </w:tbl>
    <w:p w14:paraId="15AEAB37" w14:textId="77777777" w:rsidR="00EB139D" w:rsidRDefault="00EB139D">
      <w:pPr>
        <w:pStyle w:val="a3"/>
        <w:rPr>
          <w:b/>
          <w:sz w:val="20"/>
        </w:rPr>
      </w:pPr>
    </w:p>
    <w:p w14:paraId="68EB2390" w14:textId="77777777" w:rsidR="00EB139D" w:rsidRDefault="00EB139D">
      <w:pPr>
        <w:pStyle w:val="a3"/>
        <w:spacing w:before="10"/>
        <w:rPr>
          <w:b/>
          <w:sz w:val="15"/>
        </w:rPr>
      </w:pPr>
    </w:p>
    <w:p w14:paraId="1FC02933" w14:textId="77777777" w:rsidR="00EB139D" w:rsidRDefault="008822A3">
      <w:pPr>
        <w:pStyle w:val="a3"/>
        <w:spacing w:before="89" w:line="322" w:lineRule="exact"/>
        <w:ind w:left="5353"/>
      </w:pPr>
      <w:r>
        <w:t>ПОГОДЖЕНО</w:t>
      </w:r>
    </w:p>
    <w:p w14:paraId="29F953DC" w14:textId="77777777" w:rsidR="00EB139D" w:rsidRDefault="008822A3">
      <w:pPr>
        <w:pStyle w:val="a3"/>
        <w:ind w:left="5353" w:right="1402"/>
      </w:pPr>
      <w:r>
        <w:t>Голова науково-методичної ради Тернопільського національного педагогічного</w:t>
      </w:r>
      <w:r>
        <w:rPr>
          <w:spacing w:val="-1"/>
        </w:rPr>
        <w:t xml:space="preserve"> </w:t>
      </w:r>
      <w:r>
        <w:t>університету</w:t>
      </w:r>
    </w:p>
    <w:p w14:paraId="5D12D997" w14:textId="77777777" w:rsidR="00EB139D" w:rsidRDefault="008822A3">
      <w:pPr>
        <w:pStyle w:val="a3"/>
        <w:spacing w:line="321" w:lineRule="exact"/>
        <w:ind w:left="5353"/>
      </w:pPr>
      <w:r>
        <w:t>імені Володимира</w:t>
      </w:r>
      <w:r>
        <w:rPr>
          <w:spacing w:val="-9"/>
        </w:rPr>
        <w:t xml:space="preserve"> </w:t>
      </w:r>
      <w:r>
        <w:t>Гнатюка</w:t>
      </w:r>
    </w:p>
    <w:p w14:paraId="12E168DE" w14:textId="77777777" w:rsidR="009A2163" w:rsidRDefault="008822A3" w:rsidP="009A2163">
      <w:pPr>
        <w:pStyle w:val="a3"/>
        <w:tabs>
          <w:tab w:val="left" w:pos="7679"/>
        </w:tabs>
        <w:ind w:left="5353"/>
      </w:pPr>
      <w:r>
        <w:rPr>
          <w:u w:val="single"/>
        </w:rPr>
        <w:t xml:space="preserve"> </w:t>
      </w:r>
      <w:r>
        <w:rPr>
          <w:u w:val="single"/>
        </w:rPr>
        <w:tab/>
      </w:r>
      <w:r w:rsidR="009A2163">
        <w:t>Надія ДРОБИК</w:t>
      </w:r>
    </w:p>
    <w:p w14:paraId="285DAD12" w14:textId="5E476694" w:rsidR="009A2163" w:rsidRPr="009A2163" w:rsidRDefault="001A0D28" w:rsidP="009A2163">
      <w:pPr>
        <w:pStyle w:val="a3"/>
        <w:tabs>
          <w:tab w:val="left" w:pos="7679"/>
        </w:tabs>
        <w:ind w:left="5353"/>
      </w:pPr>
      <w:r>
        <w:rPr>
          <w:rFonts w:eastAsia="Calibri"/>
          <w:bCs/>
          <w:lang w:eastAsia="en-US" w:bidi="ar-SA"/>
        </w:rPr>
        <w:t>___________</w:t>
      </w:r>
      <w:r w:rsidR="009A2163" w:rsidRPr="009A2163">
        <w:rPr>
          <w:rFonts w:eastAsia="Calibri"/>
          <w:bCs/>
          <w:lang w:eastAsia="en-US" w:bidi="ar-SA"/>
        </w:rPr>
        <w:t>202</w:t>
      </w:r>
      <w:r>
        <w:rPr>
          <w:rFonts w:eastAsia="Calibri"/>
          <w:bCs/>
          <w:lang w:eastAsia="en-US" w:bidi="ar-SA"/>
        </w:rPr>
        <w:t>5</w:t>
      </w:r>
      <w:r w:rsidR="009A2163" w:rsidRPr="009A2163">
        <w:rPr>
          <w:rFonts w:eastAsia="Calibri"/>
          <w:bCs/>
          <w:lang w:eastAsia="en-US" w:bidi="ar-SA"/>
        </w:rPr>
        <w:t xml:space="preserve"> р.</w:t>
      </w:r>
    </w:p>
    <w:p w14:paraId="2172C277" w14:textId="2CC566BA" w:rsidR="00EB139D" w:rsidRDefault="00EB139D">
      <w:pPr>
        <w:pStyle w:val="a3"/>
        <w:tabs>
          <w:tab w:val="left" w:pos="5701"/>
          <w:tab w:val="left" w:pos="8322"/>
        </w:tabs>
        <w:spacing w:before="2"/>
        <w:ind w:left="5353"/>
      </w:pPr>
    </w:p>
    <w:p w14:paraId="4A9B1B0F" w14:textId="77777777" w:rsidR="00EB139D" w:rsidRDefault="00EB139D">
      <w:pPr>
        <w:pStyle w:val="a3"/>
        <w:rPr>
          <w:sz w:val="20"/>
        </w:rPr>
      </w:pPr>
    </w:p>
    <w:p w14:paraId="3B69E165" w14:textId="77777777" w:rsidR="00EB139D" w:rsidRDefault="00EB139D">
      <w:pPr>
        <w:pStyle w:val="a3"/>
        <w:rPr>
          <w:sz w:val="20"/>
        </w:rPr>
      </w:pPr>
    </w:p>
    <w:p w14:paraId="67F8BC73" w14:textId="77777777" w:rsidR="00EB139D" w:rsidRDefault="00EB139D">
      <w:pPr>
        <w:pStyle w:val="a3"/>
        <w:rPr>
          <w:sz w:val="20"/>
        </w:rPr>
      </w:pPr>
    </w:p>
    <w:p w14:paraId="4C628309" w14:textId="77777777" w:rsidR="00EB139D" w:rsidRDefault="00EB139D">
      <w:pPr>
        <w:pStyle w:val="a3"/>
        <w:spacing w:before="6"/>
        <w:rPr>
          <w:sz w:val="20"/>
        </w:rPr>
      </w:pPr>
    </w:p>
    <w:p w14:paraId="7A49C263" w14:textId="2E04BD00" w:rsidR="00EB139D" w:rsidRDefault="009A2163" w:rsidP="009A2163">
      <w:pPr>
        <w:pStyle w:val="a3"/>
        <w:spacing w:before="89" w:line="322" w:lineRule="exact"/>
        <w:jc w:val="center"/>
      </w:pPr>
      <w:r>
        <w:t xml:space="preserve">                                                                 </w:t>
      </w:r>
      <w:r w:rsidR="008822A3">
        <w:t xml:space="preserve"> </w:t>
      </w:r>
      <w:r w:rsidRPr="009A2163">
        <w:t>ВНЕСЕНО ЗМІНИ ТА ДОПОВНЕННЯ</w:t>
      </w:r>
    </w:p>
    <w:p w14:paraId="7AB35329" w14:textId="0055BAA4" w:rsidR="00EB139D" w:rsidRDefault="00F601AE">
      <w:pPr>
        <w:pStyle w:val="a3"/>
        <w:ind w:left="5353" w:right="1551"/>
      </w:pPr>
      <w:proofErr w:type="spellStart"/>
      <w:r>
        <w:t>проєктною</w:t>
      </w:r>
      <w:proofErr w:type="spellEnd"/>
      <w:r>
        <w:t xml:space="preserve"> </w:t>
      </w:r>
      <w:r w:rsidR="008822A3">
        <w:t xml:space="preserve">групою </w:t>
      </w:r>
      <w:r>
        <w:t>О</w:t>
      </w:r>
      <w:r w:rsidR="009A2163">
        <w:t>Н</w:t>
      </w:r>
      <w:r>
        <w:t>П</w:t>
      </w:r>
      <w:r w:rsidR="009A2163">
        <w:t xml:space="preserve"> </w:t>
      </w:r>
      <w:r>
        <w:t xml:space="preserve">«Науки про Землю» </w:t>
      </w:r>
    </w:p>
    <w:p w14:paraId="4C8A4E32" w14:textId="77777777" w:rsidR="00EB139D" w:rsidRDefault="008822A3">
      <w:pPr>
        <w:pStyle w:val="a3"/>
        <w:ind w:left="5353" w:right="1555"/>
      </w:pPr>
      <w:r>
        <w:t>Тернопільського національного педагогічного</w:t>
      </w:r>
      <w:r>
        <w:rPr>
          <w:spacing w:val="-1"/>
        </w:rPr>
        <w:t xml:space="preserve"> </w:t>
      </w:r>
      <w:r>
        <w:t>університету</w:t>
      </w:r>
    </w:p>
    <w:p w14:paraId="70E6A934" w14:textId="77777777" w:rsidR="00EB139D" w:rsidRDefault="008822A3">
      <w:pPr>
        <w:pStyle w:val="a3"/>
        <w:spacing w:line="322" w:lineRule="exact"/>
        <w:ind w:left="5353"/>
      </w:pPr>
      <w:r>
        <w:t>імені Володимира</w:t>
      </w:r>
      <w:r>
        <w:rPr>
          <w:spacing w:val="-9"/>
        </w:rPr>
        <w:t xml:space="preserve"> </w:t>
      </w:r>
      <w:r>
        <w:t>Гнатюка</w:t>
      </w:r>
    </w:p>
    <w:p w14:paraId="5BF63650" w14:textId="77777777" w:rsidR="00EB139D" w:rsidRDefault="00EB139D">
      <w:pPr>
        <w:pStyle w:val="a3"/>
        <w:spacing w:before="1"/>
        <w:rPr>
          <w:sz w:val="44"/>
        </w:rPr>
      </w:pPr>
    </w:p>
    <w:p w14:paraId="0F8E6FCF" w14:textId="65F9AEB7" w:rsidR="00EB139D" w:rsidRDefault="008822A3">
      <w:pPr>
        <w:pStyle w:val="a3"/>
        <w:ind w:left="5353" w:right="2026"/>
      </w:pPr>
      <w:r>
        <w:t xml:space="preserve">Керівник </w:t>
      </w:r>
      <w:proofErr w:type="spellStart"/>
      <w:r>
        <w:t>про</w:t>
      </w:r>
      <w:r w:rsidR="00FA0919">
        <w:t>є</w:t>
      </w:r>
      <w:r>
        <w:t>ктної</w:t>
      </w:r>
      <w:proofErr w:type="spellEnd"/>
      <w:r>
        <w:t xml:space="preserve"> групи (гарант освітньої програми)</w:t>
      </w:r>
    </w:p>
    <w:p w14:paraId="29A1C0AE" w14:textId="2DC16635" w:rsidR="00EB139D" w:rsidRDefault="008822A3" w:rsidP="009A2163">
      <w:pPr>
        <w:pStyle w:val="a3"/>
        <w:tabs>
          <w:tab w:val="left" w:pos="7679"/>
        </w:tabs>
        <w:spacing w:line="321" w:lineRule="exact"/>
        <w:ind w:left="5353"/>
      </w:pPr>
      <w:r>
        <w:rPr>
          <w:u w:val="single"/>
        </w:rPr>
        <w:t xml:space="preserve"> </w:t>
      </w:r>
      <w:r>
        <w:rPr>
          <w:u w:val="single"/>
        </w:rPr>
        <w:tab/>
      </w:r>
      <w:r>
        <w:t>Заставецька</w:t>
      </w:r>
      <w:r>
        <w:rPr>
          <w:spacing w:val="-1"/>
        </w:rPr>
        <w:t xml:space="preserve"> </w:t>
      </w:r>
      <w:r>
        <w:t>Л.Б.</w:t>
      </w:r>
    </w:p>
    <w:p w14:paraId="3D69AE53" w14:textId="6399794D" w:rsidR="00EB139D" w:rsidRDefault="009A2163" w:rsidP="009A2163">
      <w:pPr>
        <w:jc w:val="center"/>
        <w:sectPr w:rsidR="00EB139D" w:rsidSect="009028F1">
          <w:pgSz w:w="11910" w:h="16840"/>
          <w:pgMar w:top="1040" w:right="580" w:bottom="280" w:left="600" w:header="708" w:footer="708" w:gutter="0"/>
          <w:cols w:space="720"/>
        </w:sectPr>
      </w:pPr>
      <w:r>
        <w:rPr>
          <w:sz w:val="28"/>
          <w:szCs w:val="28"/>
        </w:rPr>
        <w:t xml:space="preserve">                                 </w:t>
      </w:r>
      <w:r w:rsidR="001A0D28">
        <w:rPr>
          <w:sz w:val="28"/>
          <w:szCs w:val="28"/>
        </w:rPr>
        <w:t>___________</w:t>
      </w:r>
      <w:r w:rsidRPr="009A2163">
        <w:rPr>
          <w:sz w:val="28"/>
          <w:szCs w:val="28"/>
        </w:rPr>
        <w:t>202</w:t>
      </w:r>
      <w:r w:rsidR="001A0D28">
        <w:rPr>
          <w:sz w:val="28"/>
          <w:szCs w:val="28"/>
        </w:rPr>
        <w:t xml:space="preserve">5 </w:t>
      </w:r>
      <w:r w:rsidRPr="009A2163">
        <w:rPr>
          <w:sz w:val="28"/>
          <w:szCs w:val="28"/>
        </w:rPr>
        <w:t>р</w:t>
      </w:r>
      <w:r w:rsidRPr="009A2163">
        <w:t>.</w:t>
      </w:r>
    </w:p>
    <w:p w14:paraId="1A517B33" w14:textId="77777777" w:rsidR="00EB139D" w:rsidRDefault="008822A3">
      <w:pPr>
        <w:pStyle w:val="1"/>
        <w:spacing w:before="69"/>
        <w:ind w:right="1538"/>
        <w:jc w:val="center"/>
      </w:pPr>
      <w:r>
        <w:lastRenderedPageBreak/>
        <w:t>ПЕРЕДМОВА</w:t>
      </w:r>
    </w:p>
    <w:p w14:paraId="42F00D39" w14:textId="519654C2" w:rsidR="00EB139D" w:rsidRDefault="008822A3">
      <w:pPr>
        <w:pStyle w:val="a3"/>
        <w:spacing w:before="185"/>
        <w:ind w:left="532" w:right="549" w:firstLine="708"/>
        <w:jc w:val="both"/>
      </w:pPr>
      <w:r>
        <w:t xml:space="preserve">Освітньо-наукова програма є нормативним документом, який  регламентує нормативні, </w:t>
      </w:r>
      <w:proofErr w:type="spellStart"/>
      <w:r>
        <w:t>компетентн</w:t>
      </w:r>
      <w:r w:rsidR="00E20B06">
        <w:t>і</w:t>
      </w:r>
      <w:r>
        <w:t>с</w:t>
      </w:r>
      <w:r w:rsidR="00E20B06">
        <w:t>т</w:t>
      </w:r>
      <w:r>
        <w:t>ні</w:t>
      </w:r>
      <w:proofErr w:type="spellEnd"/>
      <w:r>
        <w:t xml:space="preserve">, кваліфікаційні, організаційні, навчальні та методичні вимоги у підготовці доктора філософії  у галузі знань  </w:t>
      </w:r>
      <w:r w:rsidR="00E60D2B">
        <w:t>Е</w:t>
      </w:r>
      <w:r>
        <w:t xml:space="preserve"> Природничі науки спеціальності </w:t>
      </w:r>
      <w:r w:rsidR="00E60D2B">
        <w:t>Е4</w:t>
      </w:r>
      <w:r>
        <w:t xml:space="preserve"> Науки про</w:t>
      </w:r>
      <w:r>
        <w:rPr>
          <w:spacing w:val="-4"/>
        </w:rPr>
        <w:t xml:space="preserve"> </w:t>
      </w:r>
      <w:r>
        <w:t>Землю.</w:t>
      </w:r>
    </w:p>
    <w:p w14:paraId="0E38184E" w14:textId="0596B7D0" w:rsidR="00EB139D" w:rsidRDefault="008822A3">
      <w:pPr>
        <w:pStyle w:val="a3"/>
        <w:spacing w:before="1"/>
        <w:ind w:left="532" w:right="551" w:firstLine="708"/>
        <w:jc w:val="both"/>
      </w:pPr>
      <w:r>
        <w:t>Освітньо-наукова програма розроблена</w:t>
      </w:r>
      <w:r w:rsidR="00C90410">
        <w:t>,</w:t>
      </w:r>
      <w:r w:rsidR="001820FC">
        <w:t xml:space="preserve"> удосконалена</w:t>
      </w:r>
      <w:r w:rsidR="00C90410">
        <w:t xml:space="preserve"> та доповнена </w:t>
      </w:r>
      <w:r>
        <w:t xml:space="preserve"> </w:t>
      </w:r>
      <w:proofErr w:type="spellStart"/>
      <w:r w:rsidR="00F601AE">
        <w:t>проєктною</w:t>
      </w:r>
      <w:proofErr w:type="spellEnd"/>
      <w:r w:rsidR="00F601AE">
        <w:t xml:space="preserve"> </w:t>
      </w:r>
      <w:r>
        <w:t xml:space="preserve">групою </w:t>
      </w:r>
      <w:r w:rsidR="00C90410">
        <w:t xml:space="preserve">ОНП </w:t>
      </w:r>
      <w:r>
        <w:t>географічного факультету ТНПУ імені В. Гнатюка у складі:</w:t>
      </w:r>
    </w:p>
    <w:p w14:paraId="19091E96" w14:textId="77777777" w:rsidR="00EB139D" w:rsidRDefault="008822A3">
      <w:pPr>
        <w:pStyle w:val="a3"/>
        <w:ind w:left="532" w:right="550" w:firstLine="708"/>
        <w:jc w:val="both"/>
      </w:pPr>
      <w:r>
        <w:rPr>
          <w:b/>
        </w:rPr>
        <w:t xml:space="preserve">Заставецька Леся Богданівна </w:t>
      </w:r>
      <w:r>
        <w:t>– гарант освітньої програми, доктор географічних наук, професор, завідувач кафедри географії та методики її навчання Тернопільського національного педагогічного університету імені Володимира Гнатюка;</w:t>
      </w:r>
    </w:p>
    <w:p w14:paraId="0DE72774" w14:textId="2F473D4D" w:rsidR="00EB139D" w:rsidRDefault="008822A3">
      <w:pPr>
        <w:pStyle w:val="a3"/>
        <w:ind w:left="532" w:right="552" w:firstLine="708"/>
        <w:jc w:val="both"/>
      </w:pPr>
      <w:r>
        <w:rPr>
          <w:b/>
        </w:rPr>
        <w:t xml:space="preserve">Сивий Мирослав Якович </w:t>
      </w:r>
      <w:r>
        <w:t xml:space="preserve">– член </w:t>
      </w:r>
      <w:proofErr w:type="spellStart"/>
      <w:r>
        <w:t>про</w:t>
      </w:r>
      <w:r w:rsidR="00FA0919">
        <w:t>є</w:t>
      </w:r>
      <w:r>
        <w:t>ктної</w:t>
      </w:r>
      <w:proofErr w:type="spellEnd"/>
      <w:r>
        <w:t xml:space="preserve"> групи, доктор географічних наук, професор кафедри географії та методики її навчання Тернопільського національного педагогічного університету імені Володимира Гнатюка;</w:t>
      </w:r>
    </w:p>
    <w:p w14:paraId="77E14123" w14:textId="06683601" w:rsidR="00EB139D" w:rsidRDefault="008822A3">
      <w:pPr>
        <w:pStyle w:val="a3"/>
        <w:ind w:left="532" w:right="554" w:firstLine="708"/>
        <w:jc w:val="both"/>
      </w:pPr>
      <w:r>
        <w:rPr>
          <w:b/>
        </w:rPr>
        <w:t xml:space="preserve">Царик Любомир Петрович </w:t>
      </w:r>
      <w:r>
        <w:t xml:space="preserve">– член </w:t>
      </w:r>
      <w:proofErr w:type="spellStart"/>
      <w:r>
        <w:t>про</w:t>
      </w:r>
      <w:r w:rsidR="00FA0919">
        <w:t>є</w:t>
      </w:r>
      <w:r>
        <w:t>ктної</w:t>
      </w:r>
      <w:proofErr w:type="spellEnd"/>
      <w:r>
        <w:t xml:space="preserve"> групи, доктор географічних наук, професор, завідувач кафедри </w:t>
      </w:r>
      <w:proofErr w:type="spellStart"/>
      <w:r>
        <w:t>геоекології</w:t>
      </w:r>
      <w:proofErr w:type="spellEnd"/>
      <w:r>
        <w:t xml:space="preserve"> та </w:t>
      </w:r>
      <w:r w:rsidR="001A0D28">
        <w:t xml:space="preserve">гідрології </w:t>
      </w:r>
      <w:r>
        <w:t>Тернопільського національного педагогічного університету імені Володимира Гнатюка;</w:t>
      </w:r>
    </w:p>
    <w:p w14:paraId="178CDE2B" w14:textId="1E00786C" w:rsidR="00EB139D" w:rsidRDefault="008822A3">
      <w:pPr>
        <w:pStyle w:val="a3"/>
        <w:spacing w:before="1"/>
        <w:ind w:left="532" w:right="551" w:firstLine="708"/>
        <w:jc w:val="both"/>
      </w:pPr>
      <w:proofErr w:type="spellStart"/>
      <w:r>
        <w:rPr>
          <w:b/>
        </w:rPr>
        <w:t>Мариняк</w:t>
      </w:r>
      <w:proofErr w:type="spellEnd"/>
      <w:r>
        <w:rPr>
          <w:b/>
        </w:rPr>
        <w:t xml:space="preserve"> Ярослав Омелянович </w:t>
      </w:r>
      <w:r>
        <w:t xml:space="preserve">– член </w:t>
      </w:r>
      <w:proofErr w:type="spellStart"/>
      <w:r>
        <w:t>про</w:t>
      </w:r>
      <w:r w:rsidR="00FA0919">
        <w:t>є</w:t>
      </w:r>
      <w:r>
        <w:t>ктної</w:t>
      </w:r>
      <w:proofErr w:type="spellEnd"/>
      <w:r>
        <w:t xml:space="preserve"> групи, кандидат географічних наук, доцент кафедри географії України і туризму Тернопільського національного педагогічного університету імені Володимира Гнатюка;</w:t>
      </w:r>
    </w:p>
    <w:p w14:paraId="1233D43E" w14:textId="5255E5FC" w:rsidR="00EB139D" w:rsidRDefault="008822A3">
      <w:pPr>
        <w:pStyle w:val="a3"/>
        <w:ind w:left="532" w:right="550" w:firstLine="708"/>
        <w:jc w:val="both"/>
      </w:pPr>
      <w:proofErr w:type="spellStart"/>
      <w:r>
        <w:rPr>
          <w:b/>
        </w:rPr>
        <w:t>Кузишин</w:t>
      </w:r>
      <w:proofErr w:type="spellEnd"/>
      <w:r>
        <w:rPr>
          <w:b/>
        </w:rPr>
        <w:t xml:space="preserve"> Андрій Васильович </w:t>
      </w:r>
      <w:r>
        <w:t xml:space="preserve">– член </w:t>
      </w:r>
      <w:proofErr w:type="spellStart"/>
      <w:r>
        <w:t>про</w:t>
      </w:r>
      <w:r w:rsidR="00FA0919">
        <w:t>є</w:t>
      </w:r>
      <w:r>
        <w:t>ктної</w:t>
      </w:r>
      <w:proofErr w:type="spellEnd"/>
      <w:r>
        <w:t xml:space="preserve"> групи, декан географічного факультету, </w:t>
      </w:r>
      <w:r w:rsidR="00FA0919">
        <w:t>доктор географічних наук, професор</w:t>
      </w:r>
      <w:r>
        <w:t xml:space="preserve"> кафедри географії України і туризму Тернопільського національного педагогічного університету імені Володимира Гнатюка;</w:t>
      </w:r>
    </w:p>
    <w:p w14:paraId="6961FFF9" w14:textId="7DA8DA3B" w:rsidR="00EB139D" w:rsidRDefault="001A0D28">
      <w:pPr>
        <w:pStyle w:val="a3"/>
        <w:ind w:left="532" w:right="551" w:firstLine="708"/>
        <w:jc w:val="both"/>
      </w:pPr>
      <w:r>
        <w:rPr>
          <w:b/>
        </w:rPr>
        <w:t>Стецько Надія Петрівна</w:t>
      </w:r>
      <w:r w:rsidR="008822A3">
        <w:rPr>
          <w:b/>
        </w:rPr>
        <w:t xml:space="preserve"> </w:t>
      </w:r>
      <w:r w:rsidR="008822A3">
        <w:t xml:space="preserve">– член </w:t>
      </w:r>
      <w:proofErr w:type="spellStart"/>
      <w:r w:rsidR="008822A3">
        <w:t>про</w:t>
      </w:r>
      <w:r w:rsidR="00FA0919">
        <w:t>є</w:t>
      </w:r>
      <w:r w:rsidR="008822A3">
        <w:t>ктної</w:t>
      </w:r>
      <w:proofErr w:type="spellEnd"/>
      <w:r w:rsidR="008822A3">
        <w:t xml:space="preserve"> групи, доцент кафедри </w:t>
      </w:r>
      <w:proofErr w:type="spellStart"/>
      <w:r>
        <w:t>геоекології</w:t>
      </w:r>
      <w:proofErr w:type="spellEnd"/>
      <w:r>
        <w:t xml:space="preserve"> та гідрології </w:t>
      </w:r>
      <w:r w:rsidR="008822A3">
        <w:t>Тернопільського національного педагогічного університету імені Володимира Гнатюка;</w:t>
      </w:r>
    </w:p>
    <w:p w14:paraId="6FA5EF29" w14:textId="163A61C0" w:rsidR="00EB139D" w:rsidRDefault="008822A3">
      <w:pPr>
        <w:pStyle w:val="a3"/>
        <w:ind w:left="532" w:right="553" w:firstLine="708"/>
        <w:jc w:val="both"/>
      </w:pPr>
      <w:proofErr w:type="spellStart"/>
      <w:r>
        <w:rPr>
          <w:b/>
        </w:rPr>
        <w:t>Чеболда</w:t>
      </w:r>
      <w:proofErr w:type="spellEnd"/>
      <w:r>
        <w:rPr>
          <w:b/>
        </w:rPr>
        <w:t xml:space="preserve"> Ігор Юрійович </w:t>
      </w:r>
      <w:r>
        <w:t xml:space="preserve">– член </w:t>
      </w:r>
      <w:proofErr w:type="spellStart"/>
      <w:r>
        <w:t>пр</w:t>
      </w:r>
      <w:r w:rsidR="001A0D28">
        <w:t>о</w:t>
      </w:r>
      <w:r w:rsidR="00FA0919">
        <w:t>є</w:t>
      </w:r>
      <w:r>
        <w:t>ктної</w:t>
      </w:r>
      <w:proofErr w:type="spellEnd"/>
      <w:r>
        <w:t xml:space="preserve"> групи, доцент кафедри </w:t>
      </w:r>
      <w:proofErr w:type="spellStart"/>
      <w:r>
        <w:t>геоекології</w:t>
      </w:r>
      <w:proofErr w:type="spellEnd"/>
      <w:r>
        <w:t xml:space="preserve"> та </w:t>
      </w:r>
      <w:r w:rsidR="001A0D28">
        <w:t xml:space="preserve">гідрології </w:t>
      </w:r>
      <w:r>
        <w:t>Тернопільського національного педагогічного університету імені Володимира Гнатюка;</w:t>
      </w:r>
    </w:p>
    <w:p w14:paraId="2C8C3A32" w14:textId="0657F62D" w:rsidR="00C90410" w:rsidRDefault="00C90410">
      <w:pPr>
        <w:pStyle w:val="a3"/>
        <w:ind w:left="532" w:right="557" w:firstLine="708"/>
        <w:jc w:val="both"/>
      </w:pPr>
      <w:r w:rsidRPr="00C90410">
        <w:rPr>
          <w:b/>
          <w:bCs/>
        </w:rPr>
        <w:t>Царик Володимир Любомирович</w:t>
      </w:r>
      <w:r>
        <w:t xml:space="preserve"> – здобувач за ОНП Науки про Землю.</w:t>
      </w:r>
    </w:p>
    <w:p w14:paraId="5EBF54A9" w14:textId="77777777" w:rsidR="00C90410" w:rsidRDefault="00C90410" w:rsidP="00C90410">
      <w:pPr>
        <w:pStyle w:val="a3"/>
        <w:ind w:left="532" w:right="557" w:firstLine="708"/>
        <w:jc w:val="both"/>
      </w:pPr>
      <w:r>
        <w:t>Програма погоджена з вченою радою географічного факультету, схвалена науково-методичною радою та затверджена Вченою радою Тернопільського національного педагогічного університету імені В. Гнатюка.</w:t>
      </w:r>
    </w:p>
    <w:p w14:paraId="0DDA5D62" w14:textId="2B205C7D" w:rsidR="001A0D28" w:rsidRDefault="001A0D28" w:rsidP="00C90410">
      <w:pPr>
        <w:pStyle w:val="a3"/>
        <w:ind w:left="532" w:right="557" w:firstLine="708"/>
        <w:jc w:val="both"/>
      </w:pPr>
      <w:proofErr w:type="spellStart"/>
      <w:r w:rsidRPr="001A0D28">
        <w:rPr>
          <w:b/>
          <w:bCs/>
        </w:rPr>
        <w:t>Кітура</w:t>
      </w:r>
      <w:proofErr w:type="spellEnd"/>
      <w:r w:rsidRPr="001A0D28">
        <w:rPr>
          <w:b/>
          <w:bCs/>
        </w:rPr>
        <w:t xml:space="preserve"> Василь Миколайович</w:t>
      </w:r>
      <w:r>
        <w:t xml:space="preserve"> – </w:t>
      </w:r>
      <w:r w:rsidR="00E60D2B">
        <w:t>геолог, КП «</w:t>
      </w:r>
      <w:proofErr w:type="spellStart"/>
      <w:r w:rsidR="00E60D2B">
        <w:t>Тернопільоблнадра</w:t>
      </w:r>
      <w:proofErr w:type="spellEnd"/>
      <w:r w:rsidR="00E60D2B">
        <w:t xml:space="preserve">», </w:t>
      </w:r>
      <w:r>
        <w:t xml:space="preserve">член </w:t>
      </w:r>
      <w:proofErr w:type="spellStart"/>
      <w:r>
        <w:t>проєктної</w:t>
      </w:r>
      <w:proofErr w:type="spellEnd"/>
      <w:r>
        <w:t xml:space="preserve"> групи з числа </w:t>
      </w:r>
      <w:proofErr w:type="spellStart"/>
      <w:r>
        <w:t>стейкхолдерів</w:t>
      </w:r>
      <w:proofErr w:type="spellEnd"/>
      <w:r>
        <w:t xml:space="preserve">. </w:t>
      </w:r>
    </w:p>
    <w:p w14:paraId="439AD047" w14:textId="77777777" w:rsidR="00EB139D" w:rsidRDefault="00EB139D">
      <w:pPr>
        <w:pStyle w:val="a3"/>
        <w:spacing w:before="3"/>
      </w:pPr>
    </w:p>
    <w:p w14:paraId="2534F97A" w14:textId="77777777" w:rsidR="00EB139D" w:rsidRDefault="008822A3">
      <w:pPr>
        <w:pStyle w:val="1"/>
        <w:spacing w:before="0" w:line="321" w:lineRule="exact"/>
        <w:ind w:left="1241"/>
      </w:pPr>
      <w:r>
        <w:t>Рецензенти:</w:t>
      </w:r>
    </w:p>
    <w:p w14:paraId="7C53944F" w14:textId="77777777" w:rsidR="00EB139D" w:rsidRDefault="008822A3">
      <w:pPr>
        <w:tabs>
          <w:tab w:val="left" w:pos="2925"/>
          <w:tab w:val="left" w:pos="3907"/>
          <w:tab w:val="left" w:pos="5729"/>
          <w:tab w:val="left" w:pos="7194"/>
          <w:tab w:val="left" w:pos="8748"/>
          <w:tab w:val="left" w:pos="9923"/>
        </w:tabs>
        <w:ind w:left="532" w:right="553" w:firstLine="708"/>
        <w:rPr>
          <w:sz w:val="28"/>
        </w:rPr>
      </w:pPr>
      <w:proofErr w:type="spellStart"/>
      <w:r>
        <w:rPr>
          <w:b/>
          <w:sz w:val="28"/>
        </w:rPr>
        <w:t>Сінгалевич</w:t>
      </w:r>
      <w:proofErr w:type="spellEnd"/>
      <w:r>
        <w:rPr>
          <w:b/>
          <w:sz w:val="28"/>
        </w:rPr>
        <w:tab/>
        <w:t>Орест</w:t>
      </w:r>
      <w:r>
        <w:rPr>
          <w:b/>
          <w:sz w:val="28"/>
        </w:rPr>
        <w:tab/>
        <w:t>Васильович</w:t>
      </w:r>
      <w:r>
        <w:rPr>
          <w:sz w:val="28"/>
        </w:rPr>
        <w:t>,</w:t>
      </w:r>
      <w:r>
        <w:rPr>
          <w:sz w:val="28"/>
        </w:rPr>
        <w:tab/>
        <w:t>начальник</w:t>
      </w:r>
      <w:r>
        <w:rPr>
          <w:sz w:val="28"/>
        </w:rPr>
        <w:tab/>
        <w:t>управління</w:t>
      </w:r>
      <w:r>
        <w:rPr>
          <w:sz w:val="28"/>
        </w:rPr>
        <w:tab/>
        <w:t>екології</w:t>
      </w:r>
      <w:r>
        <w:rPr>
          <w:sz w:val="28"/>
        </w:rPr>
        <w:tab/>
      </w:r>
      <w:r>
        <w:rPr>
          <w:spacing w:val="-9"/>
          <w:sz w:val="28"/>
        </w:rPr>
        <w:t xml:space="preserve">та </w:t>
      </w:r>
      <w:r>
        <w:rPr>
          <w:sz w:val="28"/>
        </w:rPr>
        <w:t>природних ресурсів Тернопільської обласної державної</w:t>
      </w:r>
      <w:r>
        <w:rPr>
          <w:spacing w:val="-8"/>
          <w:sz w:val="28"/>
        </w:rPr>
        <w:t xml:space="preserve"> </w:t>
      </w:r>
      <w:r>
        <w:rPr>
          <w:sz w:val="28"/>
        </w:rPr>
        <w:t>адміністрації;</w:t>
      </w:r>
    </w:p>
    <w:p w14:paraId="234631BD" w14:textId="26C32747" w:rsidR="00C90410" w:rsidRDefault="00DB373A" w:rsidP="00C90410">
      <w:pPr>
        <w:ind w:left="532" w:firstLine="708"/>
        <w:rPr>
          <w:sz w:val="28"/>
        </w:rPr>
      </w:pPr>
      <w:proofErr w:type="spellStart"/>
      <w:r>
        <w:rPr>
          <w:b/>
          <w:sz w:val="28"/>
        </w:rPr>
        <w:t>П’ятківський</w:t>
      </w:r>
      <w:proofErr w:type="spellEnd"/>
      <w:r>
        <w:rPr>
          <w:b/>
          <w:sz w:val="28"/>
        </w:rPr>
        <w:t xml:space="preserve"> Ігор Ярославович</w:t>
      </w:r>
      <w:r w:rsidR="008822A3">
        <w:rPr>
          <w:sz w:val="28"/>
        </w:rPr>
        <w:t xml:space="preserve">, </w:t>
      </w:r>
      <w:r>
        <w:rPr>
          <w:sz w:val="28"/>
        </w:rPr>
        <w:t xml:space="preserve">в.о. </w:t>
      </w:r>
      <w:r w:rsidR="008822A3">
        <w:rPr>
          <w:sz w:val="28"/>
        </w:rPr>
        <w:t>начальник</w:t>
      </w:r>
      <w:r>
        <w:rPr>
          <w:sz w:val="28"/>
        </w:rPr>
        <w:t>а</w:t>
      </w:r>
      <w:r w:rsidR="008822A3">
        <w:rPr>
          <w:sz w:val="28"/>
        </w:rPr>
        <w:t xml:space="preserve">  </w:t>
      </w:r>
      <w:r w:rsidRPr="00DB373A">
        <w:rPr>
          <w:sz w:val="28"/>
        </w:rPr>
        <w:t>Управління  екології та природних ресурсів Тернопільської ОВА</w:t>
      </w:r>
    </w:p>
    <w:p w14:paraId="6032C938" w14:textId="013CA965" w:rsidR="00C90410" w:rsidRDefault="00C90410" w:rsidP="00DB373A">
      <w:pPr>
        <w:ind w:left="532" w:firstLine="708"/>
        <w:rPr>
          <w:sz w:val="28"/>
        </w:rPr>
        <w:sectPr w:rsidR="00C90410" w:rsidSect="009028F1">
          <w:pgSz w:w="11910" w:h="16840"/>
          <w:pgMar w:top="1040" w:right="580" w:bottom="280" w:left="600" w:header="708" w:footer="708" w:gutter="0"/>
          <w:cols w:space="720"/>
        </w:sectPr>
      </w:pPr>
      <w:r w:rsidRPr="00C90410">
        <w:rPr>
          <w:b/>
          <w:bCs/>
          <w:sz w:val="28"/>
        </w:rPr>
        <w:t>Дністрянський Мирослав Степанович,</w:t>
      </w:r>
      <w:r>
        <w:rPr>
          <w:sz w:val="28"/>
        </w:rPr>
        <w:t xml:space="preserve"> доктор географічних наук, професор Львівського національного університету імені Івана Франка</w:t>
      </w:r>
    </w:p>
    <w:p w14:paraId="175E4FB3" w14:textId="77777777" w:rsidR="00EB139D" w:rsidRDefault="008822A3">
      <w:pPr>
        <w:pStyle w:val="1"/>
        <w:numPr>
          <w:ilvl w:val="0"/>
          <w:numId w:val="4"/>
        </w:numPr>
        <w:tabs>
          <w:tab w:val="left" w:pos="1818"/>
        </w:tabs>
        <w:spacing w:before="76" w:after="2"/>
        <w:ind w:right="1556" w:hanging="1414"/>
        <w:jc w:val="left"/>
      </w:pPr>
      <w:r>
        <w:lastRenderedPageBreak/>
        <w:t xml:space="preserve">Профіль </w:t>
      </w:r>
      <w:proofErr w:type="spellStart"/>
      <w:r>
        <w:t>освітньо</w:t>
      </w:r>
      <w:proofErr w:type="spellEnd"/>
      <w:r>
        <w:t>-наукової програми «Науки про Землю» зі спеціальності 103 Науки про</w:t>
      </w:r>
      <w:r>
        <w:rPr>
          <w:spacing w:val="-2"/>
        </w:rPr>
        <w:t xml:space="preserve"> </w:t>
      </w:r>
      <w:r>
        <w:t>Землю</w:t>
      </w:r>
    </w:p>
    <w:tbl>
      <w:tblPr>
        <w:tblStyle w:val="a8"/>
        <w:tblW w:w="0" w:type="auto"/>
        <w:tblInd w:w="426" w:type="dxa"/>
        <w:tblLayout w:type="fixed"/>
        <w:tblLook w:val="04A0" w:firstRow="1" w:lastRow="0" w:firstColumn="1" w:lastColumn="0" w:noHBand="0" w:noVBand="1"/>
      </w:tblPr>
      <w:tblGrid>
        <w:gridCol w:w="2404"/>
        <w:gridCol w:w="8265"/>
      </w:tblGrid>
      <w:tr w:rsidR="000610FD" w14:paraId="27B4DE3A" w14:textId="77777777" w:rsidTr="00312C19">
        <w:tc>
          <w:tcPr>
            <w:tcW w:w="10669" w:type="dxa"/>
            <w:gridSpan w:val="2"/>
            <w:shd w:val="clear" w:color="auto" w:fill="9BBB59" w:themeFill="accent3"/>
          </w:tcPr>
          <w:p w14:paraId="062DD79A" w14:textId="69A0FA4F" w:rsidR="000610FD" w:rsidRDefault="000610FD" w:rsidP="00312C19">
            <w:pPr>
              <w:pStyle w:val="1"/>
              <w:tabs>
                <w:tab w:val="left" w:pos="1818"/>
              </w:tabs>
              <w:spacing w:before="76" w:after="2"/>
              <w:ind w:left="0" w:right="1556"/>
              <w:jc w:val="center"/>
            </w:pPr>
            <w:r>
              <w:t>1 - Загальна інформація</w:t>
            </w:r>
          </w:p>
        </w:tc>
      </w:tr>
      <w:tr w:rsidR="000610FD" w14:paraId="63EC7C5A" w14:textId="77777777" w:rsidTr="00312C19">
        <w:tc>
          <w:tcPr>
            <w:tcW w:w="2404" w:type="dxa"/>
          </w:tcPr>
          <w:p w14:paraId="60BE2226" w14:textId="69AEE99D" w:rsidR="000610FD" w:rsidRPr="000610FD" w:rsidRDefault="000610FD" w:rsidP="00312C19">
            <w:pPr>
              <w:pStyle w:val="TableParagraph"/>
              <w:ind w:left="108"/>
              <w:rPr>
                <w:b/>
                <w:sz w:val="28"/>
              </w:rPr>
            </w:pPr>
            <w:r>
              <w:rPr>
                <w:b/>
                <w:sz w:val="28"/>
              </w:rPr>
              <w:t>Повна назва закладу вищої освіти та структурного підрозділу</w:t>
            </w:r>
          </w:p>
        </w:tc>
        <w:tc>
          <w:tcPr>
            <w:tcW w:w="8265" w:type="dxa"/>
          </w:tcPr>
          <w:p w14:paraId="7930E5CA" w14:textId="259C6886" w:rsidR="000610FD" w:rsidRPr="000610FD" w:rsidRDefault="000610FD" w:rsidP="00312C19">
            <w:pPr>
              <w:pStyle w:val="1"/>
              <w:tabs>
                <w:tab w:val="left" w:pos="2387"/>
              </w:tabs>
              <w:spacing w:before="0"/>
              <w:ind w:left="0" w:right="41"/>
              <w:jc w:val="both"/>
              <w:rPr>
                <w:b w:val="0"/>
                <w:bCs w:val="0"/>
              </w:rPr>
            </w:pPr>
            <w:r w:rsidRPr="000610FD">
              <w:rPr>
                <w:b w:val="0"/>
                <w:bCs w:val="0"/>
              </w:rPr>
              <w:t>Тернопільський національний</w:t>
            </w:r>
            <w:r>
              <w:rPr>
                <w:b w:val="0"/>
                <w:bCs w:val="0"/>
              </w:rPr>
              <w:t xml:space="preserve"> </w:t>
            </w:r>
            <w:r w:rsidRPr="000610FD">
              <w:rPr>
                <w:b w:val="0"/>
                <w:bCs w:val="0"/>
              </w:rPr>
              <w:t>педагогічний</w:t>
            </w:r>
            <w:r>
              <w:rPr>
                <w:b w:val="0"/>
                <w:bCs w:val="0"/>
              </w:rPr>
              <w:t xml:space="preserve"> </w:t>
            </w:r>
            <w:r w:rsidRPr="000610FD">
              <w:rPr>
                <w:b w:val="0"/>
                <w:bCs w:val="0"/>
              </w:rPr>
              <w:t xml:space="preserve">університет імені Володимира Гнатюка, географічний факультет, кафедра географії та методики її навчання, кафедра </w:t>
            </w:r>
            <w:proofErr w:type="spellStart"/>
            <w:r w:rsidRPr="000610FD">
              <w:rPr>
                <w:b w:val="0"/>
                <w:bCs w:val="0"/>
              </w:rPr>
              <w:t>геоекології</w:t>
            </w:r>
            <w:proofErr w:type="spellEnd"/>
            <w:r w:rsidRPr="000610FD">
              <w:rPr>
                <w:b w:val="0"/>
                <w:bCs w:val="0"/>
                <w:spacing w:val="10"/>
              </w:rPr>
              <w:t xml:space="preserve"> </w:t>
            </w:r>
            <w:r w:rsidRPr="000610FD">
              <w:rPr>
                <w:b w:val="0"/>
                <w:bCs w:val="0"/>
              </w:rPr>
              <w:t>та</w:t>
            </w:r>
            <w:r w:rsidR="001A0D28">
              <w:rPr>
                <w:b w:val="0"/>
                <w:bCs w:val="0"/>
              </w:rPr>
              <w:t xml:space="preserve"> гідрології</w:t>
            </w:r>
            <w:r w:rsidRPr="000610FD">
              <w:rPr>
                <w:b w:val="0"/>
                <w:bCs w:val="0"/>
              </w:rPr>
              <w:t>, кафедра географії України і туризму</w:t>
            </w:r>
          </w:p>
        </w:tc>
      </w:tr>
      <w:tr w:rsidR="000610FD" w14:paraId="4A06DC25" w14:textId="77777777" w:rsidTr="00312C19">
        <w:tc>
          <w:tcPr>
            <w:tcW w:w="2404" w:type="dxa"/>
          </w:tcPr>
          <w:p w14:paraId="026B8036" w14:textId="5CA7CC10" w:rsidR="000610FD" w:rsidRDefault="000610FD" w:rsidP="00312C19">
            <w:pPr>
              <w:pStyle w:val="1"/>
              <w:tabs>
                <w:tab w:val="left" w:pos="1818"/>
              </w:tabs>
              <w:spacing w:before="0"/>
              <w:ind w:left="108"/>
            </w:pPr>
            <w:r>
              <w:t>Рівень вищої освіти</w:t>
            </w:r>
          </w:p>
        </w:tc>
        <w:tc>
          <w:tcPr>
            <w:tcW w:w="8265" w:type="dxa"/>
          </w:tcPr>
          <w:p w14:paraId="7122403A" w14:textId="2C4C5E80"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Третій (</w:t>
            </w:r>
            <w:proofErr w:type="spellStart"/>
            <w:r w:rsidRPr="000610FD">
              <w:rPr>
                <w:b w:val="0"/>
                <w:bCs w:val="0"/>
              </w:rPr>
              <w:t>освітньо</w:t>
            </w:r>
            <w:proofErr w:type="spellEnd"/>
            <w:r w:rsidRPr="000610FD">
              <w:rPr>
                <w:b w:val="0"/>
                <w:bCs w:val="0"/>
              </w:rPr>
              <w:t>-науковий) рівень</w:t>
            </w:r>
          </w:p>
        </w:tc>
      </w:tr>
      <w:tr w:rsidR="000610FD" w14:paraId="75E14538" w14:textId="77777777" w:rsidTr="00312C19">
        <w:tc>
          <w:tcPr>
            <w:tcW w:w="2404" w:type="dxa"/>
          </w:tcPr>
          <w:p w14:paraId="08D2226E" w14:textId="77777777" w:rsidR="000610FD" w:rsidRDefault="000610FD" w:rsidP="00312C19">
            <w:pPr>
              <w:pStyle w:val="TableParagraph"/>
              <w:ind w:left="108"/>
              <w:rPr>
                <w:b/>
                <w:sz w:val="28"/>
              </w:rPr>
            </w:pPr>
            <w:r>
              <w:rPr>
                <w:b/>
                <w:sz w:val="28"/>
              </w:rPr>
              <w:t>Ступінь вищої освіти та назва кваліфікації мовою</w:t>
            </w:r>
          </w:p>
          <w:p w14:paraId="04385794" w14:textId="007F85D8" w:rsidR="000610FD" w:rsidRDefault="000610FD" w:rsidP="00312C19">
            <w:pPr>
              <w:pStyle w:val="1"/>
              <w:tabs>
                <w:tab w:val="left" w:pos="1818"/>
              </w:tabs>
              <w:spacing w:before="0"/>
              <w:ind w:left="108"/>
            </w:pPr>
            <w:r>
              <w:t>оригіналу</w:t>
            </w:r>
          </w:p>
        </w:tc>
        <w:tc>
          <w:tcPr>
            <w:tcW w:w="8265" w:type="dxa"/>
          </w:tcPr>
          <w:p w14:paraId="373E6591" w14:textId="77777777" w:rsidR="000610FD" w:rsidRPr="000610FD" w:rsidRDefault="000610FD" w:rsidP="00312C19">
            <w:pPr>
              <w:pStyle w:val="TableParagraph"/>
              <w:tabs>
                <w:tab w:val="left" w:pos="4756"/>
              </w:tabs>
              <w:jc w:val="both"/>
              <w:rPr>
                <w:sz w:val="25"/>
              </w:rPr>
            </w:pPr>
          </w:p>
          <w:p w14:paraId="6FCB4B0F" w14:textId="77777777" w:rsidR="000610FD" w:rsidRPr="000610FD" w:rsidRDefault="000610FD" w:rsidP="00312C19">
            <w:pPr>
              <w:pStyle w:val="TableParagraph"/>
              <w:tabs>
                <w:tab w:val="left" w:pos="4756"/>
              </w:tabs>
              <w:jc w:val="both"/>
              <w:rPr>
                <w:sz w:val="28"/>
              </w:rPr>
            </w:pPr>
            <w:r w:rsidRPr="000610FD">
              <w:rPr>
                <w:sz w:val="28"/>
              </w:rPr>
              <w:t>Доктор філософії (</w:t>
            </w:r>
            <w:proofErr w:type="spellStart"/>
            <w:r w:rsidRPr="000610FD">
              <w:rPr>
                <w:sz w:val="28"/>
              </w:rPr>
              <w:t>PhD</w:t>
            </w:r>
            <w:proofErr w:type="spellEnd"/>
            <w:r w:rsidRPr="000610FD">
              <w:rPr>
                <w:sz w:val="28"/>
              </w:rPr>
              <w:t>)</w:t>
            </w:r>
          </w:p>
          <w:p w14:paraId="00847DF8" w14:textId="650B6C84"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Доктор філософії (</w:t>
            </w:r>
            <w:proofErr w:type="spellStart"/>
            <w:r w:rsidRPr="000610FD">
              <w:rPr>
                <w:b w:val="0"/>
                <w:bCs w:val="0"/>
              </w:rPr>
              <w:t>PhD</w:t>
            </w:r>
            <w:proofErr w:type="spellEnd"/>
            <w:r w:rsidRPr="000610FD">
              <w:rPr>
                <w:b w:val="0"/>
                <w:bCs w:val="0"/>
              </w:rPr>
              <w:t>) з наук про Землю</w:t>
            </w:r>
          </w:p>
        </w:tc>
      </w:tr>
      <w:tr w:rsidR="000610FD" w14:paraId="6B68B4E2" w14:textId="77777777" w:rsidTr="00312C19">
        <w:tc>
          <w:tcPr>
            <w:tcW w:w="2404" w:type="dxa"/>
          </w:tcPr>
          <w:p w14:paraId="024EFDB7" w14:textId="77777777" w:rsidR="000610FD" w:rsidRDefault="000610FD" w:rsidP="00312C19">
            <w:pPr>
              <w:pStyle w:val="TableParagraph"/>
              <w:ind w:left="108"/>
              <w:rPr>
                <w:b/>
                <w:sz w:val="28"/>
              </w:rPr>
            </w:pPr>
            <w:r>
              <w:rPr>
                <w:b/>
                <w:sz w:val="28"/>
              </w:rPr>
              <w:t>Офіційна назва</w:t>
            </w:r>
          </w:p>
          <w:p w14:paraId="2B680F54" w14:textId="77777777" w:rsidR="000610FD" w:rsidRDefault="000610FD" w:rsidP="00312C19">
            <w:pPr>
              <w:pStyle w:val="TableParagraph"/>
              <w:ind w:left="108"/>
              <w:rPr>
                <w:b/>
                <w:sz w:val="28"/>
              </w:rPr>
            </w:pPr>
            <w:r>
              <w:rPr>
                <w:b/>
                <w:sz w:val="28"/>
              </w:rPr>
              <w:t>освітньої</w:t>
            </w:r>
          </w:p>
          <w:p w14:paraId="5E29630A" w14:textId="5220C5AF" w:rsidR="000610FD" w:rsidRDefault="000610FD" w:rsidP="00312C19">
            <w:pPr>
              <w:pStyle w:val="1"/>
              <w:tabs>
                <w:tab w:val="left" w:pos="1818"/>
              </w:tabs>
              <w:spacing w:before="0"/>
              <w:ind w:left="108"/>
            </w:pPr>
            <w:r>
              <w:t>програми</w:t>
            </w:r>
          </w:p>
        </w:tc>
        <w:tc>
          <w:tcPr>
            <w:tcW w:w="8265" w:type="dxa"/>
          </w:tcPr>
          <w:p w14:paraId="74C95903" w14:textId="6FECE9EA"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Науки про Землю</w:t>
            </w:r>
          </w:p>
        </w:tc>
      </w:tr>
      <w:tr w:rsidR="000610FD" w14:paraId="0F52786C" w14:textId="77777777" w:rsidTr="00312C19">
        <w:tc>
          <w:tcPr>
            <w:tcW w:w="2404" w:type="dxa"/>
          </w:tcPr>
          <w:p w14:paraId="2AF0386A" w14:textId="6ED6B083" w:rsidR="000610FD" w:rsidRDefault="000610FD" w:rsidP="00312C19">
            <w:pPr>
              <w:pStyle w:val="1"/>
              <w:tabs>
                <w:tab w:val="left" w:pos="1818"/>
              </w:tabs>
              <w:spacing w:before="0"/>
              <w:ind w:left="0" w:right="142"/>
              <w:jc w:val="both"/>
            </w:pPr>
            <w:r>
              <w:t>Галузь знань</w:t>
            </w:r>
          </w:p>
        </w:tc>
        <w:tc>
          <w:tcPr>
            <w:tcW w:w="8265" w:type="dxa"/>
          </w:tcPr>
          <w:p w14:paraId="5CB10D27" w14:textId="2505B9D9"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 xml:space="preserve"> </w:t>
            </w:r>
            <w:r w:rsidR="001A0D28">
              <w:rPr>
                <w:b w:val="0"/>
                <w:bCs w:val="0"/>
              </w:rPr>
              <w:t>Е</w:t>
            </w:r>
            <w:r w:rsidRPr="000610FD">
              <w:rPr>
                <w:b w:val="0"/>
                <w:bCs w:val="0"/>
              </w:rPr>
              <w:t xml:space="preserve"> Природничі науки</w:t>
            </w:r>
          </w:p>
        </w:tc>
      </w:tr>
      <w:tr w:rsidR="000610FD" w14:paraId="1F64F6F0" w14:textId="77777777" w:rsidTr="00312C19">
        <w:tc>
          <w:tcPr>
            <w:tcW w:w="2404" w:type="dxa"/>
          </w:tcPr>
          <w:p w14:paraId="69E2863F" w14:textId="2454EB88" w:rsidR="000610FD" w:rsidRDefault="000610FD" w:rsidP="00312C19">
            <w:pPr>
              <w:pStyle w:val="1"/>
              <w:tabs>
                <w:tab w:val="left" w:pos="1818"/>
              </w:tabs>
              <w:spacing w:before="0"/>
              <w:ind w:left="0" w:right="142"/>
              <w:jc w:val="both"/>
            </w:pPr>
            <w:r>
              <w:t>Спеціальність</w:t>
            </w:r>
          </w:p>
        </w:tc>
        <w:tc>
          <w:tcPr>
            <w:tcW w:w="8265" w:type="dxa"/>
          </w:tcPr>
          <w:p w14:paraId="324515E0" w14:textId="09C8725B"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 xml:space="preserve"> </w:t>
            </w:r>
            <w:r w:rsidR="001A0D28">
              <w:rPr>
                <w:b w:val="0"/>
                <w:bCs w:val="0"/>
              </w:rPr>
              <w:t>Е4</w:t>
            </w:r>
            <w:r w:rsidRPr="000610FD">
              <w:rPr>
                <w:b w:val="0"/>
                <w:bCs w:val="0"/>
              </w:rPr>
              <w:t xml:space="preserve"> Науки про Землю</w:t>
            </w:r>
          </w:p>
        </w:tc>
      </w:tr>
      <w:tr w:rsidR="000610FD" w14:paraId="615D7729" w14:textId="77777777" w:rsidTr="00312C19">
        <w:tc>
          <w:tcPr>
            <w:tcW w:w="2404" w:type="dxa"/>
          </w:tcPr>
          <w:p w14:paraId="7F621061" w14:textId="6C8194D5" w:rsidR="000610FD" w:rsidRDefault="000610FD" w:rsidP="00312C19">
            <w:pPr>
              <w:pStyle w:val="1"/>
              <w:tabs>
                <w:tab w:val="left" w:pos="1818"/>
              </w:tabs>
              <w:spacing w:before="0"/>
              <w:ind w:left="0" w:right="142"/>
              <w:jc w:val="both"/>
            </w:pPr>
            <w:r>
              <w:t>Кваліфікація в дипломі</w:t>
            </w:r>
          </w:p>
        </w:tc>
        <w:tc>
          <w:tcPr>
            <w:tcW w:w="8265" w:type="dxa"/>
          </w:tcPr>
          <w:p w14:paraId="423797AE" w14:textId="77777777" w:rsidR="000610FD" w:rsidRPr="000610FD" w:rsidRDefault="000610FD" w:rsidP="00312C19">
            <w:pPr>
              <w:pStyle w:val="TableParagraph"/>
              <w:tabs>
                <w:tab w:val="left" w:pos="4756"/>
              </w:tabs>
              <w:jc w:val="both"/>
              <w:rPr>
                <w:sz w:val="28"/>
                <w:szCs w:val="28"/>
              </w:rPr>
            </w:pPr>
            <w:r w:rsidRPr="000610FD">
              <w:rPr>
                <w:sz w:val="28"/>
                <w:szCs w:val="28"/>
              </w:rPr>
              <w:t xml:space="preserve"> Науковий ступінь - Доктор філософії </w:t>
            </w:r>
          </w:p>
          <w:p w14:paraId="69C2C20E" w14:textId="77777777" w:rsidR="000610FD" w:rsidRPr="000610FD" w:rsidRDefault="000610FD" w:rsidP="00312C19">
            <w:pPr>
              <w:pStyle w:val="TableParagraph"/>
              <w:tabs>
                <w:tab w:val="left" w:pos="4756"/>
              </w:tabs>
              <w:jc w:val="both"/>
              <w:rPr>
                <w:sz w:val="28"/>
                <w:szCs w:val="28"/>
              </w:rPr>
            </w:pPr>
            <w:r w:rsidRPr="000610FD">
              <w:rPr>
                <w:sz w:val="28"/>
                <w:szCs w:val="28"/>
              </w:rPr>
              <w:t xml:space="preserve"> Галузь знань - Природничі науки, </w:t>
            </w:r>
          </w:p>
          <w:p w14:paraId="701B461B" w14:textId="6F9B76BD"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 xml:space="preserve"> Спеціальність - Науки про Землю</w:t>
            </w:r>
          </w:p>
        </w:tc>
      </w:tr>
      <w:tr w:rsidR="000610FD" w14:paraId="69BE77D8" w14:textId="77777777" w:rsidTr="00312C19">
        <w:tc>
          <w:tcPr>
            <w:tcW w:w="2404" w:type="dxa"/>
          </w:tcPr>
          <w:p w14:paraId="59B15BC0" w14:textId="3A2720D4" w:rsidR="000610FD" w:rsidRDefault="000610FD" w:rsidP="00312C19">
            <w:pPr>
              <w:pStyle w:val="1"/>
              <w:tabs>
                <w:tab w:val="left" w:pos="1818"/>
              </w:tabs>
              <w:spacing w:before="0"/>
              <w:ind w:left="0" w:right="142"/>
              <w:jc w:val="both"/>
            </w:pPr>
            <w:r>
              <w:t>Форма навчання</w:t>
            </w:r>
          </w:p>
        </w:tc>
        <w:tc>
          <w:tcPr>
            <w:tcW w:w="8265" w:type="dxa"/>
          </w:tcPr>
          <w:p w14:paraId="0419B842" w14:textId="0A233BB6" w:rsidR="000610FD" w:rsidRPr="000610FD" w:rsidRDefault="000610FD" w:rsidP="00312C19">
            <w:pPr>
              <w:pStyle w:val="1"/>
              <w:tabs>
                <w:tab w:val="left" w:pos="1818"/>
                <w:tab w:val="left" w:pos="4756"/>
              </w:tabs>
              <w:spacing w:before="0"/>
              <w:ind w:left="0" w:right="1556"/>
              <w:jc w:val="both"/>
              <w:rPr>
                <w:b w:val="0"/>
                <w:bCs w:val="0"/>
              </w:rPr>
            </w:pPr>
            <w:r w:rsidRPr="000610FD">
              <w:rPr>
                <w:b w:val="0"/>
                <w:bCs w:val="0"/>
              </w:rPr>
              <w:t xml:space="preserve"> денна, заочна</w:t>
            </w:r>
          </w:p>
        </w:tc>
      </w:tr>
      <w:tr w:rsidR="000610FD" w14:paraId="6BF71F93" w14:textId="77777777" w:rsidTr="00312C19">
        <w:tc>
          <w:tcPr>
            <w:tcW w:w="2404" w:type="dxa"/>
          </w:tcPr>
          <w:p w14:paraId="4B087854" w14:textId="54224459" w:rsidR="000610FD" w:rsidRPr="00312C19" w:rsidRDefault="000610FD" w:rsidP="00312C19">
            <w:pPr>
              <w:pStyle w:val="TableParagraph"/>
              <w:rPr>
                <w:b/>
                <w:sz w:val="28"/>
              </w:rPr>
            </w:pPr>
            <w:r>
              <w:rPr>
                <w:b/>
                <w:sz w:val="28"/>
              </w:rPr>
              <w:t>Тип диплому та обсяг</w:t>
            </w:r>
            <w:r w:rsidR="00312C19">
              <w:rPr>
                <w:b/>
                <w:sz w:val="28"/>
              </w:rPr>
              <w:t xml:space="preserve"> </w:t>
            </w:r>
            <w:r>
              <w:rPr>
                <w:b/>
                <w:sz w:val="28"/>
              </w:rPr>
              <w:t>освітньої програми</w:t>
            </w:r>
          </w:p>
        </w:tc>
        <w:tc>
          <w:tcPr>
            <w:tcW w:w="8265" w:type="dxa"/>
          </w:tcPr>
          <w:p w14:paraId="1EFD06B5" w14:textId="4FE166FE" w:rsidR="000610FD" w:rsidRPr="000610FD" w:rsidRDefault="000610FD" w:rsidP="00312C19">
            <w:pPr>
              <w:pStyle w:val="1"/>
              <w:spacing w:before="0"/>
              <w:ind w:left="0"/>
              <w:jc w:val="both"/>
              <w:rPr>
                <w:b w:val="0"/>
                <w:bCs w:val="0"/>
              </w:rPr>
            </w:pPr>
            <w:r w:rsidRPr="000610FD">
              <w:rPr>
                <w:b w:val="0"/>
                <w:bCs w:val="0"/>
              </w:rPr>
              <w:t>Диплом доктора філософії, одиничний, 60 кредитів ЄКТС, термін навчання 4 роки</w:t>
            </w:r>
          </w:p>
        </w:tc>
      </w:tr>
      <w:tr w:rsidR="000610FD" w14:paraId="6A551BBE" w14:textId="77777777" w:rsidTr="00312C19">
        <w:tc>
          <w:tcPr>
            <w:tcW w:w="2404" w:type="dxa"/>
          </w:tcPr>
          <w:p w14:paraId="1538FFAF" w14:textId="77777777" w:rsidR="000610FD" w:rsidRDefault="000610FD" w:rsidP="00312C19">
            <w:pPr>
              <w:pStyle w:val="TableParagraph"/>
              <w:rPr>
                <w:b/>
                <w:sz w:val="28"/>
              </w:rPr>
            </w:pPr>
            <w:r>
              <w:rPr>
                <w:b/>
                <w:sz w:val="28"/>
              </w:rPr>
              <w:t>Наявність</w:t>
            </w:r>
          </w:p>
          <w:p w14:paraId="028331BC" w14:textId="46B59525" w:rsidR="000610FD" w:rsidRDefault="000610FD" w:rsidP="00312C19">
            <w:pPr>
              <w:pStyle w:val="1"/>
              <w:tabs>
                <w:tab w:val="left" w:pos="1818"/>
              </w:tabs>
              <w:spacing w:before="0"/>
              <w:ind w:left="0"/>
              <w:jc w:val="both"/>
            </w:pPr>
            <w:r>
              <w:t>акредитації</w:t>
            </w:r>
          </w:p>
        </w:tc>
        <w:tc>
          <w:tcPr>
            <w:tcW w:w="8265" w:type="dxa"/>
          </w:tcPr>
          <w:p w14:paraId="7E1798FD" w14:textId="3751E4AB" w:rsidR="000610FD" w:rsidRPr="000610FD" w:rsidRDefault="000610FD" w:rsidP="00312C19">
            <w:pPr>
              <w:pStyle w:val="1"/>
              <w:spacing w:before="0"/>
              <w:ind w:left="0"/>
              <w:jc w:val="both"/>
              <w:rPr>
                <w:b w:val="0"/>
                <w:bCs w:val="0"/>
              </w:rPr>
            </w:pPr>
            <w:r w:rsidRPr="000610FD">
              <w:rPr>
                <w:b w:val="0"/>
                <w:bCs w:val="0"/>
              </w:rPr>
              <w:t>Національне агентство із забезпечення</w:t>
            </w:r>
            <w:r>
              <w:rPr>
                <w:b w:val="0"/>
                <w:bCs w:val="0"/>
              </w:rPr>
              <w:t xml:space="preserve"> </w:t>
            </w:r>
            <w:r w:rsidRPr="000610FD">
              <w:rPr>
                <w:b w:val="0"/>
                <w:bCs w:val="0"/>
              </w:rPr>
              <w:t>якості вищої освіти, Україна Сертифікат про акредитацію освітньої програми «Науки про Землю» Сертифікат № 721 від 16.10.2020. Термін дії – до 01.07.2026 р.</w:t>
            </w:r>
          </w:p>
        </w:tc>
      </w:tr>
      <w:tr w:rsidR="000610FD" w14:paraId="7AC55341" w14:textId="77777777" w:rsidTr="00312C19">
        <w:tc>
          <w:tcPr>
            <w:tcW w:w="2404" w:type="dxa"/>
          </w:tcPr>
          <w:p w14:paraId="5E164647" w14:textId="6B2360A5" w:rsidR="000610FD" w:rsidRDefault="000610FD" w:rsidP="00312C19">
            <w:pPr>
              <w:pStyle w:val="1"/>
              <w:spacing w:before="76" w:after="2"/>
              <w:ind w:left="0" w:right="143"/>
              <w:jc w:val="both"/>
            </w:pPr>
            <w:r>
              <w:t>Цикл/рівень</w:t>
            </w:r>
          </w:p>
        </w:tc>
        <w:tc>
          <w:tcPr>
            <w:tcW w:w="8265" w:type="dxa"/>
          </w:tcPr>
          <w:p w14:paraId="1792EE1B" w14:textId="1BF44A88" w:rsidR="000610FD" w:rsidRPr="00312C19" w:rsidRDefault="000610FD" w:rsidP="00312C19">
            <w:pPr>
              <w:pStyle w:val="TableParagraph"/>
              <w:tabs>
                <w:tab w:val="left" w:pos="4756"/>
              </w:tabs>
              <w:jc w:val="both"/>
              <w:rPr>
                <w:sz w:val="28"/>
              </w:rPr>
            </w:pPr>
            <w:r w:rsidRPr="000610FD">
              <w:rPr>
                <w:sz w:val="28"/>
              </w:rPr>
              <w:t>НРК</w:t>
            </w:r>
            <w:r w:rsidRPr="000610FD">
              <w:rPr>
                <w:spacing w:val="52"/>
                <w:sz w:val="28"/>
              </w:rPr>
              <w:t xml:space="preserve"> </w:t>
            </w:r>
            <w:r w:rsidRPr="000610FD">
              <w:rPr>
                <w:sz w:val="28"/>
              </w:rPr>
              <w:t>України</w:t>
            </w:r>
            <w:r w:rsidRPr="000610FD">
              <w:rPr>
                <w:spacing w:val="53"/>
                <w:sz w:val="28"/>
              </w:rPr>
              <w:t xml:space="preserve"> </w:t>
            </w:r>
            <w:r w:rsidRPr="000610FD">
              <w:rPr>
                <w:sz w:val="28"/>
              </w:rPr>
              <w:t>–</w:t>
            </w:r>
            <w:r w:rsidRPr="000610FD">
              <w:rPr>
                <w:spacing w:val="52"/>
                <w:sz w:val="28"/>
              </w:rPr>
              <w:t xml:space="preserve"> </w:t>
            </w:r>
            <w:r w:rsidRPr="000610FD">
              <w:rPr>
                <w:sz w:val="28"/>
              </w:rPr>
              <w:t>8</w:t>
            </w:r>
            <w:r w:rsidRPr="000610FD">
              <w:rPr>
                <w:spacing w:val="52"/>
                <w:sz w:val="28"/>
              </w:rPr>
              <w:t xml:space="preserve"> </w:t>
            </w:r>
            <w:r w:rsidRPr="000610FD">
              <w:rPr>
                <w:sz w:val="28"/>
              </w:rPr>
              <w:t>рівень,</w:t>
            </w:r>
            <w:r w:rsidRPr="000610FD">
              <w:rPr>
                <w:spacing w:val="53"/>
                <w:sz w:val="28"/>
              </w:rPr>
              <w:t xml:space="preserve"> </w:t>
            </w:r>
            <w:r w:rsidRPr="000610FD">
              <w:rPr>
                <w:sz w:val="28"/>
              </w:rPr>
              <w:t>FQ-EHEA</w:t>
            </w:r>
            <w:r w:rsidRPr="000610FD">
              <w:rPr>
                <w:spacing w:val="52"/>
                <w:sz w:val="28"/>
              </w:rPr>
              <w:t xml:space="preserve"> </w:t>
            </w:r>
            <w:r w:rsidRPr="000610FD">
              <w:rPr>
                <w:sz w:val="28"/>
              </w:rPr>
              <w:t>–</w:t>
            </w:r>
            <w:r w:rsidRPr="000610FD">
              <w:rPr>
                <w:spacing w:val="52"/>
                <w:sz w:val="28"/>
              </w:rPr>
              <w:t xml:space="preserve"> </w:t>
            </w:r>
            <w:r w:rsidRPr="000610FD">
              <w:rPr>
                <w:sz w:val="28"/>
              </w:rPr>
              <w:t>третій</w:t>
            </w:r>
            <w:r w:rsidRPr="000610FD">
              <w:rPr>
                <w:spacing w:val="51"/>
                <w:sz w:val="28"/>
              </w:rPr>
              <w:t xml:space="preserve"> </w:t>
            </w:r>
            <w:r w:rsidRPr="000610FD">
              <w:rPr>
                <w:sz w:val="28"/>
              </w:rPr>
              <w:t>цикл,</w:t>
            </w:r>
            <w:r w:rsidRPr="000610FD">
              <w:rPr>
                <w:spacing w:val="52"/>
                <w:sz w:val="28"/>
              </w:rPr>
              <w:t xml:space="preserve"> </w:t>
            </w:r>
            <w:r w:rsidRPr="000610FD">
              <w:rPr>
                <w:sz w:val="28"/>
              </w:rPr>
              <w:t>ЕQF-LLL</w:t>
            </w:r>
            <w:r w:rsidRPr="000610FD">
              <w:rPr>
                <w:spacing w:val="51"/>
                <w:sz w:val="28"/>
              </w:rPr>
              <w:t xml:space="preserve"> </w:t>
            </w:r>
            <w:r w:rsidRPr="000610FD">
              <w:rPr>
                <w:sz w:val="28"/>
              </w:rPr>
              <w:t>–</w:t>
            </w:r>
            <w:r w:rsidR="00312C19">
              <w:rPr>
                <w:sz w:val="28"/>
              </w:rPr>
              <w:t xml:space="preserve"> </w:t>
            </w:r>
            <w:r w:rsidRPr="000610FD">
              <w:rPr>
                <w:sz w:val="28"/>
              </w:rPr>
              <w:t>8 рівень</w:t>
            </w:r>
          </w:p>
        </w:tc>
      </w:tr>
      <w:tr w:rsidR="000610FD" w14:paraId="4C165EF3" w14:textId="77777777" w:rsidTr="00312C19">
        <w:tc>
          <w:tcPr>
            <w:tcW w:w="2404" w:type="dxa"/>
          </w:tcPr>
          <w:p w14:paraId="7F17CF75" w14:textId="19EFE0DF" w:rsidR="000610FD" w:rsidRDefault="000610FD" w:rsidP="00EF1170">
            <w:pPr>
              <w:pStyle w:val="1"/>
              <w:spacing w:before="76" w:after="2"/>
              <w:ind w:left="0" w:right="143"/>
              <w:jc w:val="both"/>
            </w:pPr>
            <w:r>
              <w:t>Перед</w:t>
            </w:r>
            <w:r w:rsidR="00EF1170">
              <w:t>у</w:t>
            </w:r>
            <w:r>
              <w:t>мови</w:t>
            </w:r>
          </w:p>
        </w:tc>
        <w:tc>
          <w:tcPr>
            <w:tcW w:w="8265" w:type="dxa"/>
          </w:tcPr>
          <w:p w14:paraId="4F7EBC9B" w14:textId="194FDFF2" w:rsidR="000610FD" w:rsidRPr="000610FD" w:rsidRDefault="000610FD" w:rsidP="000610FD">
            <w:pPr>
              <w:pStyle w:val="1"/>
              <w:spacing w:before="76" w:after="2"/>
              <w:ind w:left="0"/>
              <w:jc w:val="both"/>
              <w:rPr>
                <w:b w:val="0"/>
                <w:bCs w:val="0"/>
              </w:rPr>
            </w:pPr>
            <w:r w:rsidRPr="000610FD">
              <w:rPr>
                <w:b w:val="0"/>
                <w:bCs w:val="0"/>
              </w:rPr>
              <w:t>Наявність</w:t>
            </w:r>
            <w:r w:rsidRPr="000610FD">
              <w:rPr>
                <w:b w:val="0"/>
                <w:bCs w:val="0"/>
              </w:rPr>
              <w:tab/>
              <w:t>освітнього</w:t>
            </w:r>
            <w:r w:rsidRPr="000610FD">
              <w:rPr>
                <w:b w:val="0"/>
                <w:bCs w:val="0"/>
              </w:rPr>
              <w:tab/>
              <w:t>ступеня</w:t>
            </w:r>
            <w:r>
              <w:rPr>
                <w:b w:val="0"/>
                <w:bCs w:val="0"/>
              </w:rPr>
              <w:t xml:space="preserve"> </w:t>
            </w:r>
            <w:r w:rsidRPr="000610FD">
              <w:rPr>
                <w:b w:val="0"/>
                <w:bCs w:val="0"/>
              </w:rPr>
              <w:t>«Магістр»</w:t>
            </w:r>
            <w:r w:rsidRPr="000610FD">
              <w:rPr>
                <w:b w:val="0"/>
                <w:bCs w:val="0"/>
              </w:rPr>
              <w:tab/>
            </w:r>
          </w:p>
        </w:tc>
      </w:tr>
      <w:tr w:rsidR="000610FD" w14:paraId="2047C91A" w14:textId="77777777" w:rsidTr="00312C19">
        <w:tc>
          <w:tcPr>
            <w:tcW w:w="2404" w:type="dxa"/>
          </w:tcPr>
          <w:p w14:paraId="1145658D" w14:textId="39F2F03E" w:rsidR="000610FD" w:rsidRDefault="000610FD" w:rsidP="00312C19">
            <w:pPr>
              <w:pStyle w:val="1"/>
              <w:spacing w:before="76" w:after="2"/>
              <w:ind w:left="0"/>
            </w:pPr>
            <w:r>
              <w:t>Мова (и) викладання</w:t>
            </w:r>
          </w:p>
        </w:tc>
        <w:tc>
          <w:tcPr>
            <w:tcW w:w="8265" w:type="dxa"/>
          </w:tcPr>
          <w:p w14:paraId="2E557A76" w14:textId="37F75EDA" w:rsidR="000610FD" w:rsidRPr="000610FD" w:rsidRDefault="000610FD" w:rsidP="000610FD">
            <w:pPr>
              <w:pStyle w:val="1"/>
              <w:tabs>
                <w:tab w:val="left" w:pos="1818"/>
                <w:tab w:val="left" w:pos="4756"/>
              </w:tabs>
              <w:spacing w:before="76" w:after="2"/>
              <w:ind w:left="0" w:right="1556"/>
              <w:jc w:val="both"/>
              <w:rPr>
                <w:b w:val="0"/>
                <w:bCs w:val="0"/>
              </w:rPr>
            </w:pPr>
            <w:r w:rsidRPr="000610FD">
              <w:rPr>
                <w:b w:val="0"/>
                <w:bCs w:val="0"/>
              </w:rPr>
              <w:t>Українська</w:t>
            </w:r>
          </w:p>
        </w:tc>
      </w:tr>
      <w:tr w:rsidR="000610FD" w14:paraId="529349A2" w14:textId="77777777" w:rsidTr="00312C19">
        <w:tc>
          <w:tcPr>
            <w:tcW w:w="2404" w:type="dxa"/>
          </w:tcPr>
          <w:p w14:paraId="534BFD82" w14:textId="77777777" w:rsidR="000610FD" w:rsidRDefault="000610FD" w:rsidP="00312C19">
            <w:pPr>
              <w:pStyle w:val="TableParagraph"/>
              <w:ind w:left="28" w:right="142"/>
              <w:jc w:val="both"/>
              <w:rPr>
                <w:b/>
                <w:sz w:val="28"/>
              </w:rPr>
            </w:pPr>
            <w:r>
              <w:rPr>
                <w:b/>
                <w:sz w:val="28"/>
              </w:rPr>
              <w:t>Інтернет-адреса</w:t>
            </w:r>
          </w:p>
          <w:p w14:paraId="25494CAE" w14:textId="77777777" w:rsidR="000610FD" w:rsidRDefault="000610FD" w:rsidP="00312C19">
            <w:pPr>
              <w:pStyle w:val="TableParagraph"/>
              <w:ind w:left="28" w:right="142"/>
              <w:jc w:val="both"/>
              <w:rPr>
                <w:b/>
                <w:sz w:val="28"/>
              </w:rPr>
            </w:pPr>
            <w:r>
              <w:rPr>
                <w:b/>
                <w:sz w:val="28"/>
              </w:rPr>
              <w:t>постійного розміщення опису</w:t>
            </w:r>
          </w:p>
          <w:p w14:paraId="7CFAA1D0" w14:textId="40E7BBB3" w:rsidR="000610FD" w:rsidRDefault="000610FD" w:rsidP="00312C19">
            <w:pPr>
              <w:pStyle w:val="1"/>
              <w:tabs>
                <w:tab w:val="left" w:pos="1818"/>
              </w:tabs>
              <w:spacing w:before="0"/>
              <w:ind w:left="28" w:right="142"/>
              <w:jc w:val="both"/>
            </w:pPr>
            <w:proofErr w:type="spellStart"/>
            <w:r>
              <w:t>освітної</w:t>
            </w:r>
            <w:proofErr w:type="spellEnd"/>
            <w:r w:rsidR="00EF1170">
              <w:rPr>
                <w:b w:val="0"/>
              </w:rPr>
              <w:t xml:space="preserve"> </w:t>
            </w:r>
            <w:r>
              <w:t>програми</w:t>
            </w:r>
          </w:p>
        </w:tc>
        <w:tc>
          <w:tcPr>
            <w:tcW w:w="8265" w:type="dxa"/>
          </w:tcPr>
          <w:p w14:paraId="361EB1AF" w14:textId="0A80AB4E" w:rsidR="000610FD" w:rsidRPr="00930509" w:rsidRDefault="00930509" w:rsidP="000610FD">
            <w:pPr>
              <w:pStyle w:val="1"/>
              <w:tabs>
                <w:tab w:val="left" w:pos="1818"/>
              </w:tabs>
              <w:spacing w:before="76" w:after="2"/>
              <w:ind w:left="0" w:right="1556"/>
              <w:jc w:val="both"/>
              <w:rPr>
                <w:b w:val="0"/>
                <w:bCs w:val="0"/>
              </w:rPr>
            </w:pPr>
            <w:hyperlink r:id="rId6" w:history="1">
              <w:r w:rsidRPr="00930509">
                <w:rPr>
                  <w:rStyle w:val="a6"/>
                  <w:b w:val="0"/>
                  <w:bCs w:val="0"/>
                </w:rPr>
                <w:t>https://tnpu.edu.ua/about/public_inform/akredytatsiia%20ta%20litsenzuvannia/osvitni_prohramy/PhD/ONP_103_nauky_pro_Zemlju.php</w:t>
              </w:r>
            </w:hyperlink>
            <w:r w:rsidRPr="00930509">
              <w:rPr>
                <w:b w:val="0"/>
                <w:bCs w:val="0"/>
              </w:rPr>
              <w:t xml:space="preserve"> </w:t>
            </w:r>
          </w:p>
        </w:tc>
      </w:tr>
      <w:tr w:rsidR="00EF1170" w14:paraId="1B1FB01B" w14:textId="77777777" w:rsidTr="00312C19">
        <w:tc>
          <w:tcPr>
            <w:tcW w:w="10669" w:type="dxa"/>
            <w:gridSpan w:val="2"/>
            <w:shd w:val="clear" w:color="auto" w:fill="9BBB59" w:themeFill="accent3"/>
          </w:tcPr>
          <w:p w14:paraId="0731C358" w14:textId="442507A7" w:rsidR="00EF1170" w:rsidRDefault="00EF1170" w:rsidP="00EF1170">
            <w:pPr>
              <w:pStyle w:val="1"/>
              <w:tabs>
                <w:tab w:val="left" w:pos="1818"/>
              </w:tabs>
              <w:spacing w:before="76" w:after="2"/>
              <w:ind w:left="0" w:right="1556"/>
              <w:jc w:val="center"/>
            </w:pPr>
            <w:r>
              <w:t>2 - Мета освітньої програми</w:t>
            </w:r>
          </w:p>
        </w:tc>
      </w:tr>
      <w:tr w:rsidR="00EF1170" w14:paraId="6447B3D8" w14:textId="77777777" w:rsidTr="00312C19">
        <w:tc>
          <w:tcPr>
            <w:tcW w:w="10669" w:type="dxa"/>
            <w:gridSpan w:val="2"/>
          </w:tcPr>
          <w:p w14:paraId="717D0578" w14:textId="01690237" w:rsidR="00EF1170" w:rsidRPr="00164528" w:rsidRDefault="00164528" w:rsidP="00164528">
            <w:pPr>
              <w:pStyle w:val="1"/>
              <w:ind w:left="169" w:right="223" w:firstLine="284"/>
              <w:jc w:val="both"/>
              <w:rPr>
                <w:b w:val="0"/>
                <w:bCs w:val="0"/>
              </w:rPr>
            </w:pPr>
            <w:r w:rsidRPr="00164528">
              <w:rPr>
                <w:b w:val="0"/>
                <w:bCs w:val="0"/>
              </w:rPr>
              <w:lastRenderedPageBreak/>
              <w:t>Підготовка висококваліфікованого фахівця, здатного розв’язувати комплексні проблеми в галузі професійної та дослідницько-інноваційної діяльності у сфері наук про Землю, що передбачає глибоке переосмислення наявних та створення нових цілісних знань та професійної практики.</w:t>
            </w:r>
          </w:p>
        </w:tc>
      </w:tr>
      <w:tr w:rsidR="00EF1170" w14:paraId="52001BD8" w14:textId="77777777" w:rsidTr="00312C19">
        <w:tc>
          <w:tcPr>
            <w:tcW w:w="10669" w:type="dxa"/>
            <w:gridSpan w:val="2"/>
            <w:shd w:val="clear" w:color="auto" w:fill="9BBB59" w:themeFill="accent3"/>
          </w:tcPr>
          <w:p w14:paraId="6B08F732" w14:textId="75DD229E" w:rsidR="00EF1170" w:rsidRDefault="00EF1170" w:rsidP="00312C19">
            <w:pPr>
              <w:pStyle w:val="1"/>
              <w:tabs>
                <w:tab w:val="left" w:pos="8895"/>
              </w:tabs>
              <w:spacing w:before="76" w:after="2"/>
              <w:ind w:left="0" w:right="1556"/>
              <w:jc w:val="center"/>
            </w:pPr>
            <w:r w:rsidRPr="00EF1170">
              <w:t>3 – Характеристика освітньої програми</w:t>
            </w:r>
          </w:p>
        </w:tc>
      </w:tr>
      <w:tr w:rsidR="00EF1170" w14:paraId="284CC470" w14:textId="77777777" w:rsidTr="00312C19">
        <w:tc>
          <w:tcPr>
            <w:tcW w:w="2404" w:type="dxa"/>
          </w:tcPr>
          <w:p w14:paraId="69390FD9" w14:textId="1A77B04A" w:rsidR="00EF1170" w:rsidRDefault="00EF1170" w:rsidP="00EF1170">
            <w:pPr>
              <w:pStyle w:val="1"/>
              <w:spacing w:before="76" w:after="2"/>
              <w:ind w:left="0" w:right="1"/>
              <w:jc w:val="both"/>
            </w:pPr>
            <w:r>
              <w:t>Предметна область (галузь знань, спеціальність, спеціалізація (за наявності))</w:t>
            </w:r>
          </w:p>
        </w:tc>
        <w:tc>
          <w:tcPr>
            <w:tcW w:w="8265" w:type="dxa"/>
          </w:tcPr>
          <w:p w14:paraId="5C202F40" w14:textId="6A35F3E0" w:rsidR="00EF1170" w:rsidRPr="00EF1170" w:rsidRDefault="00EF1170" w:rsidP="008063AA">
            <w:pPr>
              <w:pStyle w:val="1"/>
              <w:tabs>
                <w:tab w:val="left" w:pos="1818"/>
              </w:tabs>
              <w:spacing w:before="0"/>
              <w:ind w:left="74" w:right="221"/>
              <w:jc w:val="both"/>
              <w:rPr>
                <w:b w:val="0"/>
                <w:bCs w:val="0"/>
              </w:rPr>
            </w:pPr>
            <w:r w:rsidRPr="00EF1170">
              <w:t>Об’єкт діяльності:</w:t>
            </w:r>
            <w:r w:rsidRPr="00EF1170">
              <w:rPr>
                <w:b w:val="0"/>
                <w:bCs w:val="0"/>
              </w:rPr>
              <w:t xml:space="preserve"> природні та антропогенні об’єкти і</w:t>
            </w:r>
            <w:r>
              <w:rPr>
                <w:b w:val="0"/>
                <w:bCs w:val="0"/>
              </w:rPr>
              <w:t xml:space="preserve"> </w:t>
            </w:r>
            <w:r w:rsidRPr="00EF1170">
              <w:rPr>
                <w:b w:val="0"/>
                <w:bCs w:val="0"/>
              </w:rPr>
              <w:t xml:space="preserve">процеси у </w:t>
            </w:r>
            <w:proofErr w:type="spellStart"/>
            <w:r w:rsidRPr="00EF1170">
              <w:rPr>
                <w:b w:val="0"/>
                <w:bCs w:val="0"/>
              </w:rPr>
              <w:t>геосферах</w:t>
            </w:r>
            <w:proofErr w:type="spellEnd"/>
            <w:r w:rsidRPr="00EF1170">
              <w:rPr>
                <w:b w:val="0"/>
                <w:bCs w:val="0"/>
              </w:rPr>
              <w:t xml:space="preserve"> у взаємозв’язку, перетвореннях і розвитку в</w:t>
            </w:r>
            <w:r>
              <w:rPr>
                <w:b w:val="0"/>
                <w:bCs w:val="0"/>
              </w:rPr>
              <w:t xml:space="preserve"> </w:t>
            </w:r>
            <w:r w:rsidRPr="00EF1170">
              <w:rPr>
                <w:b w:val="0"/>
                <w:bCs w:val="0"/>
              </w:rPr>
              <w:t>просторі та часі.</w:t>
            </w:r>
          </w:p>
          <w:p w14:paraId="59C19087" w14:textId="77777777" w:rsidR="00EF1170" w:rsidRPr="00EF1170" w:rsidRDefault="00EF1170" w:rsidP="008063AA">
            <w:pPr>
              <w:pStyle w:val="1"/>
              <w:tabs>
                <w:tab w:val="left" w:pos="1818"/>
              </w:tabs>
              <w:spacing w:before="0"/>
              <w:ind w:left="74" w:right="221"/>
              <w:jc w:val="both"/>
              <w:rPr>
                <w:b w:val="0"/>
                <w:bCs w:val="0"/>
              </w:rPr>
            </w:pPr>
            <w:r w:rsidRPr="00EF1170">
              <w:t xml:space="preserve">Цілі навчання: </w:t>
            </w:r>
            <w:r w:rsidRPr="00EF1170">
              <w:rPr>
                <w:b w:val="0"/>
                <w:bCs w:val="0"/>
              </w:rPr>
              <w:t>набуття здатності продукувати нові ідеї,</w:t>
            </w:r>
          </w:p>
          <w:p w14:paraId="2F1BE7C9" w14:textId="67D57446" w:rsidR="00EF1170" w:rsidRPr="00EF1170" w:rsidRDefault="00EF1170" w:rsidP="008063AA">
            <w:pPr>
              <w:pStyle w:val="1"/>
              <w:tabs>
                <w:tab w:val="left" w:pos="1818"/>
              </w:tabs>
              <w:spacing w:before="0"/>
              <w:ind w:left="74" w:right="221"/>
              <w:jc w:val="both"/>
              <w:rPr>
                <w:b w:val="0"/>
                <w:bCs w:val="0"/>
              </w:rPr>
            </w:pPr>
            <w:r w:rsidRPr="00EF1170">
              <w:rPr>
                <w:b w:val="0"/>
                <w:bCs w:val="0"/>
              </w:rPr>
              <w:t>розв’язувати комплексні проблеми професійної та/або</w:t>
            </w:r>
            <w:r>
              <w:rPr>
                <w:b w:val="0"/>
                <w:bCs w:val="0"/>
              </w:rPr>
              <w:t xml:space="preserve"> </w:t>
            </w:r>
            <w:r w:rsidRPr="00EF1170">
              <w:rPr>
                <w:b w:val="0"/>
                <w:bCs w:val="0"/>
              </w:rPr>
              <w:t>дослідницько-інноваційної діяльності у сфері наук про Землю, що передбачає глибоке переосмислення наявних та створення нових цілісних знань та/або професійної практики.</w:t>
            </w:r>
          </w:p>
          <w:p w14:paraId="5C97C9C8" w14:textId="77777777" w:rsidR="00EF1170" w:rsidRPr="00EF1170" w:rsidRDefault="00EF1170" w:rsidP="008063AA">
            <w:pPr>
              <w:pStyle w:val="1"/>
              <w:tabs>
                <w:tab w:val="left" w:pos="1818"/>
              </w:tabs>
              <w:spacing w:before="0"/>
              <w:ind w:left="74" w:right="221"/>
              <w:jc w:val="both"/>
              <w:rPr>
                <w:b w:val="0"/>
                <w:bCs w:val="0"/>
              </w:rPr>
            </w:pPr>
            <w:r w:rsidRPr="00EF1170">
              <w:t>Теоретичний зміст предметної області:</w:t>
            </w:r>
            <w:r w:rsidRPr="00EF1170">
              <w:rPr>
                <w:b w:val="0"/>
                <w:bCs w:val="0"/>
              </w:rPr>
              <w:t xml:space="preserve"> основні теорії і</w:t>
            </w:r>
          </w:p>
          <w:p w14:paraId="71BF8855" w14:textId="2399F4E4" w:rsidR="00EF1170" w:rsidRPr="00EF1170" w:rsidRDefault="00EF1170" w:rsidP="008063AA">
            <w:pPr>
              <w:pStyle w:val="1"/>
              <w:tabs>
                <w:tab w:val="left" w:pos="1818"/>
              </w:tabs>
              <w:spacing w:before="0"/>
              <w:ind w:left="74" w:right="221"/>
              <w:jc w:val="both"/>
              <w:rPr>
                <w:b w:val="0"/>
                <w:bCs w:val="0"/>
              </w:rPr>
            </w:pPr>
            <w:r w:rsidRPr="00EF1170">
              <w:rPr>
                <w:b w:val="0"/>
                <w:bCs w:val="0"/>
              </w:rPr>
              <w:t>концепції будови, фігури, складу, походження, розвитку Землі, її</w:t>
            </w:r>
            <w:r>
              <w:rPr>
                <w:b w:val="0"/>
                <w:bCs w:val="0"/>
              </w:rPr>
              <w:t xml:space="preserve"> </w:t>
            </w:r>
            <w:proofErr w:type="spellStart"/>
            <w:r w:rsidRPr="00EF1170">
              <w:rPr>
                <w:b w:val="0"/>
                <w:bCs w:val="0"/>
              </w:rPr>
              <w:t>геосфер</w:t>
            </w:r>
            <w:proofErr w:type="spellEnd"/>
            <w:r w:rsidRPr="00EF1170">
              <w:rPr>
                <w:b w:val="0"/>
                <w:bCs w:val="0"/>
              </w:rPr>
              <w:t>, планет земної групи, методології вивчення оболонок</w:t>
            </w:r>
            <w:r>
              <w:rPr>
                <w:b w:val="0"/>
                <w:bCs w:val="0"/>
              </w:rPr>
              <w:t xml:space="preserve"> </w:t>
            </w:r>
            <w:r w:rsidRPr="00EF1170">
              <w:rPr>
                <w:b w:val="0"/>
                <w:bCs w:val="0"/>
              </w:rPr>
              <w:t>Землі і можливості їх використання для практичних потреб.</w:t>
            </w:r>
          </w:p>
          <w:p w14:paraId="5BDE14E5" w14:textId="77777777" w:rsidR="00EF1170" w:rsidRPr="00EF1170" w:rsidRDefault="00EF1170" w:rsidP="008063AA">
            <w:pPr>
              <w:pStyle w:val="1"/>
              <w:tabs>
                <w:tab w:val="left" w:pos="1818"/>
              </w:tabs>
              <w:spacing w:before="0"/>
              <w:ind w:left="74" w:right="221"/>
              <w:jc w:val="both"/>
              <w:rPr>
                <w:b w:val="0"/>
                <w:bCs w:val="0"/>
              </w:rPr>
            </w:pPr>
            <w:r w:rsidRPr="00EF1170">
              <w:t>Методи, методики та технології:</w:t>
            </w:r>
            <w:r w:rsidRPr="00EF1170">
              <w:rPr>
                <w:b w:val="0"/>
                <w:bCs w:val="0"/>
              </w:rPr>
              <w:t xml:space="preserve"> фізичні і хімічні методи,</w:t>
            </w:r>
          </w:p>
          <w:p w14:paraId="12586016" w14:textId="2A49B669" w:rsidR="00EF1170" w:rsidRPr="00EF1170" w:rsidRDefault="00EF1170" w:rsidP="008063AA">
            <w:pPr>
              <w:pStyle w:val="1"/>
              <w:tabs>
                <w:tab w:val="left" w:pos="1818"/>
              </w:tabs>
              <w:spacing w:before="0"/>
              <w:ind w:left="74" w:right="221"/>
              <w:jc w:val="both"/>
              <w:rPr>
                <w:b w:val="0"/>
                <w:bCs w:val="0"/>
              </w:rPr>
            </w:pPr>
            <w:r w:rsidRPr="00EF1170">
              <w:rPr>
                <w:b w:val="0"/>
                <w:bCs w:val="0"/>
              </w:rPr>
              <w:t>методи натурного, лабораторного, дистанційного дослідження</w:t>
            </w:r>
            <w:r>
              <w:rPr>
                <w:b w:val="0"/>
                <w:bCs w:val="0"/>
              </w:rPr>
              <w:t xml:space="preserve"> </w:t>
            </w:r>
            <w:r w:rsidRPr="00EF1170">
              <w:rPr>
                <w:b w:val="0"/>
                <w:bCs w:val="0"/>
              </w:rPr>
              <w:t>оболонок Землі, цифрові технології, математичні та статистичні</w:t>
            </w:r>
            <w:r>
              <w:rPr>
                <w:b w:val="0"/>
                <w:bCs w:val="0"/>
              </w:rPr>
              <w:t xml:space="preserve"> </w:t>
            </w:r>
            <w:r w:rsidRPr="00EF1170">
              <w:rPr>
                <w:b w:val="0"/>
                <w:bCs w:val="0"/>
              </w:rPr>
              <w:t>методи аналізу даних, математичне і фізичне моделювання</w:t>
            </w:r>
            <w:r>
              <w:rPr>
                <w:b w:val="0"/>
                <w:bCs w:val="0"/>
              </w:rPr>
              <w:t xml:space="preserve"> </w:t>
            </w:r>
            <w:r w:rsidRPr="00EF1170">
              <w:rPr>
                <w:b w:val="0"/>
                <w:bCs w:val="0"/>
              </w:rPr>
              <w:t xml:space="preserve">процесів і властивостей </w:t>
            </w:r>
            <w:proofErr w:type="spellStart"/>
            <w:r w:rsidRPr="00EF1170">
              <w:rPr>
                <w:b w:val="0"/>
                <w:bCs w:val="0"/>
              </w:rPr>
              <w:t>геосфер</w:t>
            </w:r>
            <w:proofErr w:type="spellEnd"/>
            <w:r w:rsidRPr="00EF1170">
              <w:rPr>
                <w:b w:val="0"/>
                <w:bCs w:val="0"/>
              </w:rPr>
              <w:t>.</w:t>
            </w:r>
          </w:p>
          <w:p w14:paraId="636AF844" w14:textId="77777777" w:rsidR="00EF1170" w:rsidRPr="00EF1170" w:rsidRDefault="00EF1170" w:rsidP="008063AA">
            <w:pPr>
              <w:pStyle w:val="1"/>
              <w:tabs>
                <w:tab w:val="left" w:pos="1818"/>
              </w:tabs>
              <w:spacing w:before="0"/>
              <w:ind w:left="74" w:right="221"/>
              <w:jc w:val="both"/>
              <w:rPr>
                <w:b w:val="0"/>
                <w:bCs w:val="0"/>
              </w:rPr>
            </w:pPr>
            <w:r w:rsidRPr="00EF1170">
              <w:t>Інструменти та обладнання:</w:t>
            </w:r>
            <w:r w:rsidRPr="00EF1170">
              <w:rPr>
                <w:b w:val="0"/>
                <w:bCs w:val="0"/>
              </w:rPr>
              <w:t xml:space="preserve"> інструменти, обладнання та</w:t>
            </w:r>
          </w:p>
          <w:p w14:paraId="734C83E6" w14:textId="19EB3380" w:rsidR="00EF1170" w:rsidRPr="00EF1170" w:rsidRDefault="00EF1170" w:rsidP="008063AA">
            <w:pPr>
              <w:pStyle w:val="1"/>
              <w:tabs>
                <w:tab w:val="left" w:pos="1818"/>
              </w:tabs>
              <w:spacing w:before="0"/>
              <w:ind w:left="74" w:right="221"/>
              <w:jc w:val="both"/>
              <w:rPr>
                <w:b w:val="0"/>
                <w:bCs w:val="0"/>
              </w:rPr>
            </w:pPr>
            <w:r w:rsidRPr="00EF1170">
              <w:rPr>
                <w:b w:val="0"/>
                <w:bCs w:val="0"/>
              </w:rPr>
              <w:t>устаткування, необхідне для польового/лабораторного/</w:t>
            </w:r>
            <w:r>
              <w:rPr>
                <w:b w:val="0"/>
                <w:bCs w:val="0"/>
              </w:rPr>
              <w:t xml:space="preserve"> </w:t>
            </w:r>
            <w:r w:rsidRPr="00EF1170">
              <w:rPr>
                <w:b w:val="0"/>
                <w:bCs w:val="0"/>
              </w:rPr>
              <w:t xml:space="preserve">дистанційного дослідження </w:t>
            </w:r>
            <w:proofErr w:type="spellStart"/>
            <w:r w:rsidRPr="00EF1170">
              <w:rPr>
                <w:b w:val="0"/>
                <w:bCs w:val="0"/>
              </w:rPr>
              <w:t>геосфер</w:t>
            </w:r>
            <w:proofErr w:type="spellEnd"/>
            <w:r w:rsidRPr="00EF1170">
              <w:rPr>
                <w:b w:val="0"/>
                <w:bCs w:val="0"/>
              </w:rPr>
              <w:t xml:space="preserve"> та їхніх компонентів,</w:t>
            </w:r>
          </w:p>
          <w:p w14:paraId="4D21E4A1" w14:textId="596D0C0F" w:rsidR="00EF1170" w:rsidRPr="00EF1170" w:rsidRDefault="00EF1170" w:rsidP="008063AA">
            <w:pPr>
              <w:pStyle w:val="1"/>
              <w:tabs>
                <w:tab w:val="left" w:pos="1818"/>
              </w:tabs>
              <w:spacing w:before="0"/>
              <w:ind w:left="74" w:right="221"/>
              <w:jc w:val="both"/>
              <w:rPr>
                <w:b w:val="0"/>
                <w:bCs w:val="0"/>
              </w:rPr>
            </w:pPr>
            <w:r w:rsidRPr="00EF1170">
              <w:rPr>
                <w:b w:val="0"/>
                <w:bCs w:val="0"/>
              </w:rPr>
              <w:t>спеціалізовані програмне забезпечення, бази даних, інформаційні системи.</w:t>
            </w:r>
          </w:p>
        </w:tc>
      </w:tr>
      <w:tr w:rsidR="00EF1170" w14:paraId="6CC18879" w14:textId="77777777" w:rsidTr="00312C19">
        <w:tc>
          <w:tcPr>
            <w:tcW w:w="2404" w:type="dxa"/>
          </w:tcPr>
          <w:p w14:paraId="2418CF43" w14:textId="22BA9371" w:rsidR="00EF1170" w:rsidRDefault="00EF1170" w:rsidP="00EF1170">
            <w:pPr>
              <w:pStyle w:val="1"/>
              <w:tabs>
                <w:tab w:val="left" w:pos="1818"/>
              </w:tabs>
              <w:spacing w:before="76" w:after="2"/>
              <w:ind w:left="0"/>
              <w:jc w:val="both"/>
            </w:pPr>
            <w:r>
              <w:t>Орієнтація освітньої програми</w:t>
            </w:r>
          </w:p>
        </w:tc>
        <w:tc>
          <w:tcPr>
            <w:tcW w:w="8265" w:type="dxa"/>
          </w:tcPr>
          <w:p w14:paraId="445133EC" w14:textId="77777777" w:rsidR="00EF1170" w:rsidRPr="00EF1170" w:rsidRDefault="00EF1170" w:rsidP="00EF1170">
            <w:pPr>
              <w:pStyle w:val="1"/>
              <w:spacing w:before="76" w:after="2"/>
              <w:ind w:left="0" w:right="81"/>
              <w:jc w:val="both"/>
              <w:rPr>
                <w:b w:val="0"/>
                <w:bCs w:val="0"/>
              </w:rPr>
            </w:pPr>
            <w:r w:rsidRPr="00EF1170">
              <w:rPr>
                <w:b w:val="0"/>
                <w:bCs w:val="0"/>
              </w:rPr>
              <w:t>Освітньо-наукова.</w:t>
            </w:r>
          </w:p>
          <w:p w14:paraId="66D3F742" w14:textId="7A41C371" w:rsidR="00EF1170" w:rsidRDefault="00EF1170" w:rsidP="00EF1170">
            <w:pPr>
              <w:pStyle w:val="1"/>
              <w:spacing w:before="76" w:after="2"/>
              <w:ind w:left="0" w:right="81"/>
              <w:jc w:val="both"/>
            </w:pPr>
            <w:r w:rsidRPr="00EF1170">
              <w:rPr>
                <w:b w:val="0"/>
                <w:bCs w:val="0"/>
              </w:rPr>
              <w:t>Зміст програми спрямований на загальну та професійну підготовку конкурентоздатного фахівця, який володіє методологією наукового дослідження, сучасними інформаційними технологіями в галузі Наук по Землю, здатний до творчої навчально-методичної діяльності, безперервної самоосвіти, професійного самовдосконалення.</w:t>
            </w:r>
          </w:p>
        </w:tc>
      </w:tr>
      <w:tr w:rsidR="00EF1170" w14:paraId="2DEB39EF" w14:textId="77777777" w:rsidTr="00312C19">
        <w:tc>
          <w:tcPr>
            <w:tcW w:w="2404" w:type="dxa"/>
          </w:tcPr>
          <w:p w14:paraId="1E68ECEF" w14:textId="77777777" w:rsidR="001E2739" w:rsidRPr="001E2739" w:rsidRDefault="001E2739" w:rsidP="001E2739">
            <w:pPr>
              <w:ind w:right="142"/>
              <w:rPr>
                <w:b/>
                <w:sz w:val="28"/>
              </w:rPr>
            </w:pPr>
            <w:r w:rsidRPr="001E2739">
              <w:rPr>
                <w:b/>
                <w:sz w:val="28"/>
              </w:rPr>
              <w:t>Основний фокус</w:t>
            </w:r>
          </w:p>
          <w:p w14:paraId="579D8091" w14:textId="5607885F" w:rsidR="00EF1170" w:rsidRPr="001E2739" w:rsidRDefault="001E2739" w:rsidP="001E2739">
            <w:pPr>
              <w:ind w:right="142"/>
              <w:rPr>
                <w:b/>
                <w:sz w:val="28"/>
              </w:rPr>
            </w:pPr>
            <w:r>
              <w:rPr>
                <w:b/>
                <w:sz w:val="28"/>
              </w:rPr>
              <w:t>о</w:t>
            </w:r>
            <w:r w:rsidRPr="001E2739">
              <w:rPr>
                <w:b/>
                <w:sz w:val="28"/>
              </w:rPr>
              <w:t>світньої</w:t>
            </w:r>
            <w:r w:rsidRPr="001E2739">
              <w:rPr>
                <w:b/>
                <w:bCs/>
                <w:sz w:val="28"/>
                <w:szCs w:val="28"/>
              </w:rPr>
              <w:t xml:space="preserve"> програми та спеціалізації</w:t>
            </w:r>
          </w:p>
        </w:tc>
        <w:tc>
          <w:tcPr>
            <w:tcW w:w="8265" w:type="dxa"/>
          </w:tcPr>
          <w:p w14:paraId="4FCAC9DD" w14:textId="590CC7E7" w:rsidR="001E2739" w:rsidRPr="001E2739" w:rsidRDefault="001E2739" w:rsidP="001E2739">
            <w:pPr>
              <w:pStyle w:val="1"/>
              <w:spacing w:before="76" w:after="2"/>
              <w:ind w:left="73" w:right="81"/>
              <w:jc w:val="both"/>
              <w:rPr>
                <w:b w:val="0"/>
                <w:bCs w:val="0"/>
              </w:rPr>
            </w:pPr>
            <w:r w:rsidRPr="001E2739">
              <w:rPr>
                <w:b w:val="0"/>
                <w:bCs w:val="0"/>
              </w:rPr>
              <w:t xml:space="preserve">Формування фахових </w:t>
            </w:r>
            <w:proofErr w:type="spellStart"/>
            <w:r w:rsidRPr="001E2739">
              <w:rPr>
                <w:b w:val="0"/>
                <w:bCs w:val="0"/>
              </w:rPr>
              <w:t>компетентностей</w:t>
            </w:r>
            <w:proofErr w:type="spellEnd"/>
            <w:r w:rsidRPr="001E2739">
              <w:rPr>
                <w:b w:val="0"/>
                <w:bCs w:val="0"/>
              </w:rPr>
              <w:t xml:space="preserve">, інноваційні дослідження у сфері Наук про Землю здійснюються через активну участь здобувачів у реалізації фундаментальних і прикладних досліджень, участь у регіональних </w:t>
            </w:r>
            <w:r w:rsidR="00164528">
              <w:rPr>
                <w:b w:val="0"/>
                <w:bCs w:val="0"/>
              </w:rPr>
              <w:t xml:space="preserve">та міжнародних </w:t>
            </w:r>
            <w:proofErr w:type="spellStart"/>
            <w:r w:rsidRPr="001E2739">
              <w:rPr>
                <w:b w:val="0"/>
                <w:bCs w:val="0"/>
              </w:rPr>
              <w:t>проєктах</w:t>
            </w:r>
            <w:proofErr w:type="spellEnd"/>
            <w:r w:rsidRPr="001E2739">
              <w:rPr>
                <w:b w:val="0"/>
                <w:bCs w:val="0"/>
              </w:rPr>
              <w:t>, що відповідають пріоритетним напрямам розвитку науки і техніки. Фокус програми спрямований на реалізацію наукової та практичної підготовки здобувачів у сфері екологічної, природоохоронної діяльності, управління територіями на засадах сталого розвитку та збалансованого природокористування з урахуванням регіональних особливостей.</w:t>
            </w:r>
          </w:p>
          <w:p w14:paraId="505A2932" w14:textId="31AEFAA7" w:rsidR="00EF1170" w:rsidRDefault="001E2739" w:rsidP="001E2739">
            <w:pPr>
              <w:pStyle w:val="1"/>
              <w:spacing w:before="76" w:after="2"/>
              <w:ind w:left="73" w:right="81"/>
              <w:jc w:val="both"/>
            </w:pPr>
            <w:r w:rsidRPr="001E2739">
              <w:rPr>
                <w:b w:val="0"/>
                <w:bCs w:val="0"/>
              </w:rPr>
              <w:t xml:space="preserve">Ключові слова: третій </w:t>
            </w:r>
            <w:proofErr w:type="spellStart"/>
            <w:r w:rsidRPr="001E2739">
              <w:rPr>
                <w:b w:val="0"/>
                <w:bCs w:val="0"/>
              </w:rPr>
              <w:t>освітньо</w:t>
            </w:r>
            <w:proofErr w:type="spellEnd"/>
            <w:r w:rsidRPr="001E2739">
              <w:rPr>
                <w:b w:val="0"/>
                <w:bCs w:val="0"/>
              </w:rPr>
              <w:t xml:space="preserve">-науковий рівень, науки про </w:t>
            </w:r>
            <w:r w:rsidRPr="001E2739">
              <w:rPr>
                <w:b w:val="0"/>
                <w:bCs w:val="0"/>
              </w:rPr>
              <w:lastRenderedPageBreak/>
              <w:t>Землю, географія,  геосфери, простір, час.</w:t>
            </w:r>
          </w:p>
        </w:tc>
      </w:tr>
      <w:tr w:rsidR="001E2739" w14:paraId="50085C4E" w14:textId="77777777" w:rsidTr="00312C19">
        <w:tc>
          <w:tcPr>
            <w:tcW w:w="2404" w:type="dxa"/>
          </w:tcPr>
          <w:p w14:paraId="547BB5AB" w14:textId="77777777" w:rsidR="001E2739" w:rsidRDefault="001E2739" w:rsidP="00312C19">
            <w:pPr>
              <w:pStyle w:val="TableParagraph"/>
              <w:ind w:left="108"/>
              <w:rPr>
                <w:b/>
                <w:sz w:val="28"/>
              </w:rPr>
            </w:pPr>
            <w:r>
              <w:rPr>
                <w:b/>
                <w:sz w:val="28"/>
              </w:rPr>
              <w:lastRenderedPageBreak/>
              <w:t>Особливості</w:t>
            </w:r>
          </w:p>
          <w:p w14:paraId="341A4657" w14:textId="28F53AF6" w:rsidR="001E2739" w:rsidRDefault="001E2739" w:rsidP="00312C19">
            <w:pPr>
              <w:pStyle w:val="1"/>
              <w:tabs>
                <w:tab w:val="left" w:pos="1818"/>
              </w:tabs>
              <w:spacing w:before="0"/>
              <w:ind w:left="108"/>
              <w:jc w:val="both"/>
            </w:pPr>
            <w:r>
              <w:t>програми</w:t>
            </w:r>
          </w:p>
        </w:tc>
        <w:tc>
          <w:tcPr>
            <w:tcW w:w="8265" w:type="dxa"/>
          </w:tcPr>
          <w:p w14:paraId="036A79F1" w14:textId="77777777" w:rsidR="00C90410" w:rsidRPr="001E2739" w:rsidRDefault="00C90410" w:rsidP="00C90410">
            <w:pPr>
              <w:pStyle w:val="TableParagraph"/>
              <w:tabs>
                <w:tab w:val="left" w:pos="7667"/>
              </w:tabs>
              <w:spacing w:line="308" w:lineRule="exact"/>
              <w:ind w:left="109"/>
              <w:jc w:val="both"/>
              <w:rPr>
                <w:sz w:val="28"/>
                <w:szCs w:val="28"/>
              </w:rPr>
            </w:pPr>
            <w:r w:rsidRPr="001E2739">
              <w:rPr>
                <w:sz w:val="28"/>
                <w:szCs w:val="28"/>
              </w:rPr>
              <w:t xml:space="preserve">Освітня складова програми реалізується упродовж восьми семестрів, тривалістю 60 кредитів, має дисципліни (обов’язкові компоненти), що забезпечують загальну і фахову підготовку, а також дисципліни вільного вибору здобувача. Наукова складова </w:t>
            </w:r>
            <w:proofErr w:type="spellStart"/>
            <w:r w:rsidRPr="001E2739">
              <w:rPr>
                <w:sz w:val="28"/>
                <w:szCs w:val="28"/>
              </w:rPr>
              <w:t>освітньо</w:t>
            </w:r>
            <w:proofErr w:type="spellEnd"/>
            <w:r w:rsidRPr="001E2739">
              <w:rPr>
                <w:sz w:val="28"/>
                <w:szCs w:val="28"/>
              </w:rPr>
              <w:t>-наукової програми передбачає здійснення власних наукових досліджень під керівництвом одного або двох наукових керівників з відповідним оформленням одержаних результатів у вигляді кваліфікаційної наукової роботи.</w:t>
            </w:r>
          </w:p>
          <w:p w14:paraId="62E3C10A" w14:textId="6F2A0505" w:rsidR="001E2739" w:rsidRPr="001E2739" w:rsidRDefault="001E2739" w:rsidP="001E2739">
            <w:pPr>
              <w:pStyle w:val="TableParagraph"/>
              <w:tabs>
                <w:tab w:val="left" w:pos="7667"/>
              </w:tabs>
              <w:spacing w:line="308" w:lineRule="exact"/>
              <w:ind w:left="109"/>
              <w:jc w:val="both"/>
              <w:rPr>
                <w:sz w:val="28"/>
                <w:szCs w:val="28"/>
              </w:rPr>
            </w:pPr>
            <w:r w:rsidRPr="001E2739">
              <w:rPr>
                <w:sz w:val="28"/>
                <w:szCs w:val="28"/>
              </w:rPr>
              <w:t>Передбачає можливість підтримання програми академічної мобільності</w:t>
            </w:r>
            <w:r w:rsidR="00164528">
              <w:rPr>
                <w:sz w:val="28"/>
                <w:szCs w:val="28"/>
              </w:rPr>
              <w:t>, в тому числі</w:t>
            </w:r>
            <w:r w:rsidRPr="001E2739">
              <w:rPr>
                <w:sz w:val="28"/>
                <w:szCs w:val="28"/>
              </w:rPr>
              <w:t xml:space="preserve"> завдяки дистанційній формі навчання.</w:t>
            </w:r>
          </w:p>
          <w:p w14:paraId="6F093A24" w14:textId="4FF02ECB" w:rsidR="001E2739" w:rsidRDefault="001E2739" w:rsidP="001E2739">
            <w:pPr>
              <w:pStyle w:val="1"/>
              <w:tabs>
                <w:tab w:val="left" w:pos="1818"/>
                <w:tab w:val="left" w:pos="7667"/>
              </w:tabs>
              <w:spacing w:before="76" w:after="2"/>
              <w:ind w:left="109"/>
              <w:jc w:val="both"/>
            </w:pPr>
            <w:r w:rsidRPr="001E2739">
              <w:rPr>
                <w:b w:val="0"/>
                <w:bCs w:val="0"/>
              </w:rPr>
              <w:t>Особливістю програми є поєднання підготовки</w:t>
            </w:r>
            <w:r>
              <w:rPr>
                <w:b w:val="0"/>
                <w:bCs w:val="0"/>
              </w:rPr>
              <w:t xml:space="preserve"> </w:t>
            </w:r>
            <w:r w:rsidRPr="001E2739">
              <w:rPr>
                <w:b w:val="0"/>
                <w:bCs w:val="0"/>
              </w:rPr>
              <w:t>викладача-науковця, фахівця з наук про Землю із урахуванням регіональних особливостей (участь регіональних конференціях та заходах); використання інтегрованих курсів, що сприяють такій підготовці.</w:t>
            </w:r>
          </w:p>
        </w:tc>
      </w:tr>
      <w:tr w:rsidR="001E2739" w14:paraId="7ED5710C" w14:textId="77777777" w:rsidTr="00312C19">
        <w:tc>
          <w:tcPr>
            <w:tcW w:w="10669" w:type="dxa"/>
            <w:gridSpan w:val="2"/>
            <w:shd w:val="clear" w:color="auto" w:fill="9BBB59" w:themeFill="accent3"/>
          </w:tcPr>
          <w:p w14:paraId="404053A3" w14:textId="36EBD50D" w:rsidR="001E2739" w:rsidRDefault="001E2739" w:rsidP="00312C19">
            <w:pPr>
              <w:pStyle w:val="1"/>
              <w:tabs>
                <w:tab w:val="left" w:pos="1818"/>
              </w:tabs>
              <w:spacing w:before="76" w:after="2"/>
              <w:ind w:left="0" w:right="1556"/>
              <w:jc w:val="center"/>
            </w:pPr>
            <w:r w:rsidRPr="001E2739">
              <w:t>4 - Придатність випускників до працевлаштування та подальшого навчання</w:t>
            </w:r>
          </w:p>
        </w:tc>
      </w:tr>
      <w:tr w:rsidR="001E2739" w14:paraId="6FCF99B9" w14:textId="77777777" w:rsidTr="00312C19">
        <w:tc>
          <w:tcPr>
            <w:tcW w:w="2404" w:type="dxa"/>
          </w:tcPr>
          <w:p w14:paraId="26F025BE" w14:textId="77777777" w:rsidR="001E2739" w:rsidRDefault="001E2739" w:rsidP="00312C19">
            <w:pPr>
              <w:pStyle w:val="TableParagraph"/>
              <w:tabs>
                <w:tab w:val="left" w:pos="2490"/>
              </w:tabs>
              <w:ind w:left="108" w:right="45"/>
              <w:jc w:val="both"/>
              <w:rPr>
                <w:b/>
                <w:sz w:val="28"/>
              </w:rPr>
            </w:pPr>
            <w:r>
              <w:rPr>
                <w:b/>
                <w:sz w:val="28"/>
              </w:rPr>
              <w:t>Придатність випускників до</w:t>
            </w:r>
          </w:p>
          <w:p w14:paraId="5D5EDB95" w14:textId="65E4BBFE" w:rsidR="001E2739" w:rsidRDefault="001E2739" w:rsidP="00312C19">
            <w:pPr>
              <w:pStyle w:val="1"/>
              <w:tabs>
                <w:tab w:val="left" w:pos="1818"/>
                <w:tab w:val="left" w:pos="2490"/>
              </w:tabs>
              <w:spacing w:before="0"/>
              <w:ind w:left="108" w:right="45"/>
              <w:jc w:val="both"/>
            </w:pPr>
            <w:proofErr w:type="spellStart"/>
            <w:r>
              <w:t>працевлашту</w:t>
            </w:r>
            <w:proofErr w:type="spellEnd"/>
            <w:r>
              <w:t xml:space="preserve">- </w:t>
            </w:r>
            <w:proofErr w:type="spellStart"/>
            <w:r>
              <w:t>вання</w:t>
            </w:r>
            <w:proofErr w:type="spellEnd"/>
          </w:p>
        </w:tc>
        <w:tc>
          <w:tcPr>
            <w:tcW w:w="8265" w:type="dxa"/>
          </w:tcPr>
          <w:p w14:paraId="1B1AD7A5" w14:textId="7AD2315F" w:rsidR="001E2739" w:rsidRPr="00C90410" w:rsidRDefault="00C90410" w:rsidP="001E2739">
            <w:pPr>
              <w:pStyle w:val="1"/>
              <w:tabs>
                <w:tab w:val="left" w:pos="1818"/>
              </w:tabs>
              <w:spacing w:before="76" w:after="2"/>
              <w:ind w:left="0"/>
              <w:jc w:val="both"/>
              <w:rPr>
                <w:b w:val="0"/>
                <w:bCs w:val="0"/>
              </w:rPr>
            </w:pPr>
            <w:r w:rsidRPr="00C90410">
              <w:rPr>
                <w:b w:val="0"/>
                <w:bCs w:val="0"/>
              </w:rPr>
              <w:t>Працевлаштування на посадах наукових і науково-педагогічних працівників в наукових установах і закладах вищої освіти, посадах працівників найвищої кваліфікації у дослідницьких, проектних, конструкторських тощо установах і підрозділах підприємств, посадах наукових консультантів в установах та організаціях</w:t>
            </w:r>
          </w:p>
        </w:tc>
      </w:tr>
      <w:tr w:rsidR="001E2739" w14:paraId="15DEBC67" w14:textId="77777777" w:rsidTr="00312C19">
        <w:tc>
          <w:tcPr>
            <w:tcW w:w="2404" w:type="dxa"/>
          </w:tcPr>
          <w:p w14:paraId="0A4944AC" w14:textId="730E0FDF" w:rsidR="001E2739" w:rsidRDefault="001E2739" w:rsidP="001E2739">
            <w:pPr>
              <w:pStyle w:val="1"/>
              <w:tabs>
                <w:tab w:val="left" w:pos="1818"/>
              </w:tabs>
              <w:spacing w:before="76" w:after="2"/>
              <w:ind w:left="107" w:right="46"/>
              <w:jc w:val="both"/>
            </w:pPr>
            <w:r>
              <w:t>Подальше навчання</w:t>
            </w:r>
          </w:p>
        </w:tc>
        <w:tc>
          <w:tcPr>
            <w:tcW w:w="8265" w:type="dxa"/>
          </w:tcPr>
          <w:p w14:paraId="7D83D19F" w14:textId="77777777" w:rsidR="001E2739" w:rsidRPr="001E2739" w:rsidRDefault="001E2739" w:rsidP="00C90410">
            <w:pPr>
              <w:pStyle w:val="TableParagraph"/>
              <w:rPr>
                <w:sz w:val="28"/>
              </w:rPr>
            </w:pPr>
            <w:r w:rsidRPr="001E2739">
              <w:rPr>
                <w:sz w:val="28"/>
              </w:rPr>
              <w:t>Продовження освіти та здобуття наукового ступеня доктора наук.</w:t>
            </w:r>
          </w:p>
          <w:p w14:paraId="37DC34B4" w14:textId="450DCB74" w:rsidR="001E2739" w:rsidRPr="001E2739" w:rsidRDefault="001E2739" w:rsidP="00C90410">
            <w:pPr>
              <w:pStyle w:val="1"/>
              <w:tabs>
                <w:tab w:val="left" w:pos="1818"/>
              </w:tabs>
              <w:spacing w:before="0"/>
              <w:ind w:left="0"/>
              <w:jc w:val="both"/>
              <w:rPr>
                <w:b w:val="0"/>
                <w:bCs w:val="0"/>
              </w:rPr>
            </w:pPr>
            <w:r w:rsidRPr="001E2739">
              <w:rPr>
                <w:b w:val="0"/>
                <w:bCs w:val="0"/>
              </w:rPr>
              <w:t>Участь в освітніх програмах, дослідницьких грантах та стипендіях (у тому числі і за кордоном), що містять додаткові освітні компоненти.</w:t>
            </w:r>
          </w:p>
        </w:tc>
      </w:tr>
      <w:tr w:rsidR="001E2739" w14:paraId="6FDF85BE" w14:textId="77777777" w:rsidTr="00312C19">
        <w:tc>
          <w:tcPr>
            <w:tcW w:w="10669" w:type="dxa"/>
            <w:gridSpan w:val="2"/>
            <w:shd w:val="clear" w:color="auto" w:fill="9BBB59" w:themeFill="accent3"/>
          </w:tcPr>
          <w:p w14:paraId="03F883A8" w14:textId="69F6D09C" w:rsidR="001E2739" w:rsidRDefault="001E2739" w:rsidP="00312C19">
            <w:pPr>
              <w:pStyle w:val="1"/>
              <w:tabs>
                <w:tab w:val="left" w:pos="1818"/>
              </w:tabs>
              <w:spacing w:before="76" w:after="2"/>
              <w:ind w:left="0" w:right="1556"/>
              <w:jc w:val="center"/>
            </w:pPr>
            <w:r w:rsidRPr="001E2739">
              <w:t>5 – Викладання та оцінювання</w:t>
            </w:r>
          </w:p>
        </w:tc>
      </w:tr>
      <w:tr w:rsidR="001E2739" w14:paraId="25B1A7BE" w14:textId="77777777" w:rsidTr="00312C19">
        <w:tc>
          <w:tcPr>
            <w:tcW w:w="2404" w:type="dxa"/>
          </w:tcPr>
          <w:p w14:paraId="6D1AAF53" w14:textId="7E05FC94" w:rsidR="001E2739" w:rsidRDefault="001E2739" w:rsidP="00312C19">
            <w:pPr>
              <w:pStyle w:val="1"/>
              <w:spacing w:before="76" w:after="2"/>
              <w:ind w:left="0" w:right="143"/>
              <w:jc w:val="both"/>
            </w:pPr>
            <w:r>
              <w:t>Викладання та навчання</w:t>
            </w:r>
          </w:p>
        </w:tc>
        <w:tc>
          <w:tcPr>
            <w:tcW w:w="8265" w:type="dxa"/>
          </w:tcPr>
          <w:p w14:paraId="46B7C090" w14:textId="50A54204" w:rsidR="001E2739" w:rsidRPr="001E2739" w:rsidRDefault="001E2739" w:rsidP="001E2739">
            <w:pPr>
              <w:pStyle w:val="TableParagraph"/>
              <w:ind w:left="74" w:right="96" w:firstLine="34"/>
              <w:jc w:val="both"/>
              <w:rPr>
                <w:sz w:val="28"/>
              </w:rPr>
            </w:pPr>
            <w:proofErr w:type="spellStart"/>
            <w:r w:rsidRPr="001E2739">
              <w:rPr>
                <w:sz w:val="28"/>
              </w:rPr>
              <w:t>Студентоцентроване</w:t>
            </w:r>
            <w:proofErr w:type="spellEnd"/>
            <w:r w:rsidRPr="001E2739">
              <w:rPr>
                <w:sz w:val="28"/>
              </w:rPr>
              <w:t xml:space="preserve"> навчання, проблемно-орієнтоване навчання, електронне навчання в системі </w:t>
            </w:r>
            <w:proofErr w:type="spellStart"/>
            <w:r w:rsidRPr="001E2739">
              <w:rPr>
                <w:sz w:val="28"/>
              </w:rPr>
              <w:t>Moodle</w:t>
            </w:r>
            <w:proofErr w:type="spellEnd"/>
            <w:r w:rsidRPr="001E2739">
              <w:rPr>
                <w:sz w:val="28"/>
              </w:rPr>
              <w:t>, самонавчання, навчання на основі досліджень тощо.</w:t>
            </w:r>
          </w:p>
          <w:p w14:paraId="33C4F32C" w14:textId="7C161E40" w:rsidR="001E2739" w:rsidRPr="001E2739" w:rsidRDefault="001E2739" w:rsidP="001E2739">
            <w:pPr>
              <w:pStyle w:val="TableParagraph"/>
              <w:ind w:left="74" w:right="96" w:firstLine="34"/>
              <w:jc w:val="both"/>
              <w:rPr>
                <w:sz w:val="28"/>
              </w:rPr>
            </w:pPr>
            <w:r w:rsidRPr="001E2739">
              <w:rPr>
                <w:sz w:val="28"/>
              </w:rPr>
              <w:t>Форми і методи викладання: комбіновані лекції, мультимедійні лекції, інтерактивні лекції, семінари, практичні та лабораторні заняття, самостійне навчання, дистанційне навчання,</w:t>
            </w:r>
            <w:r>
              <w:rPr>
                <w:sz w:val="28"/>
              </w:rPr>
              <w:t xml:space="preserve"> </w:t>
            </w:r>
            <w:r w:rsidRPr="001E2739">
              <w:rPr>
                <w:sz w:val="28"/>
              </w:rPr>
              <w:t>індивідуальні заняття тощо.</w:t>
            </w:r>
          </w:p>
        </w:tc>
      </w:tr>
      <w:tr w:rsidR="001E2739" w14:paraId="34FC417E" w14:textId="77777777" w:rsidTr="00312C19">
        <w:tc>
          <w:tcPr>
            <w:tcW w:w="2404" w:type="dxa"/>
          </w:tcPr>
          <w:p w14:paraId="2B7CE5D0" w14:textId="2D8C1193" w:rsidR="001E2739" w:rsidRDefault="001E2739" w:rsidP="00312C19">
            <w:pPr>
              <w:pStyle w:val="1"/>
              <w:tabs>
                <w:tab w:val="left" w:pos="1818"/>
              </w:tabs>
              <w:spacing w:before="76" w:after="2"/>
              <w:ind w:left="0"/>
              <w:jc w:val="both"/>
            </w:pPr>
            <w:r>
              <w:t>Оцінювання</w:t>
            </w:r>
          </w:p>
        </w:tc>
        <w:tc>
          <w:tcPr>
            <w:tcW w:w="8265" w:type="dxa"/>
          </w:tcPr>
          <w:p w14:paraId="71892278" w14:textId="1F9FAA43" w:rsidR="001E2739" w:rsidRPr="001E2739" w:rsidRDefault="001E2739" w:rsidP="001E2739">
            <w:pPr>
              <w:pStyle w:val="TableParagraph"/>
              <w:tabs>
                <w:tab w:val="left" w:pos="1408"/>
                <w:tab w:val="left" w:pos="1632"/>
                <w:tab w:val="left" w:pos="1752"/>
                <w:tab w:val="left" w:pos="3474"/>
                <w:tab w:val="left" w:pos="3528"/>
                <w:tab w:val="left" w:pos="3722"/>
                <w:tab w:val="left" w:pos="4171"/>
                <w:tab w:val="left" w:pos="4947"/>
                <w:tab w:val="left" w:pos="5694"/>
                <w:tab w:val="left" w:pos="5773"/>
                <w:tab w:val="left" w:pos="6464"/>
                <w:tab w:val="left" w:pos="6512"/>
                <w:tab w:val="left" w:pos="6555"/>
                <w:tab w:val="left" w:pos="6956"/>
              </w:tabs>
              <w:ind w:left="74" w:right="96" w:firstLine="34"/>
              <w:jc w:val="both"/>
              <w:rPr>
                <w:sz w:val="28"/>
              </w:rPr>
            </w:pPr>
            <w:r w:rsidRPr="001E2739">
              <w:rPr>
                <w:sz w:val="28"/>
              </w:rPr>
              <w:t>Оцінювання навчальних досягнень аспірантів здійснюється за системою ECTS та національною шкалою оцінювання. Поточний контроль</w:t>
            </w:r>
            <w:r w:rsidRPr="001E2739">
              <w:rPr>
                <w:sz w:val="28"/>
              </w:rPr>
              <w:tab/>
              <w:t>–</w:t>
            </w:r>
            <w:r w:rsidRPr="001E2739">
              <w:rPr>
                <w:sz w:val="28"/>
              </w:rPr>
              <w:tab/>
            </w:r>
            <w:r w:rsidRPr="001E2739">
              <w:rPr>
                <w:sz w:val="28"/>
              </w:rPr>
              <w:tab/>
            </w:r>
            <w:r w:rsidRPr="001E2739">
              <w:rPr>
                <w:spacing w:val="-1"/>
                <w:sz w:val="28"/>
              </w:rPr>
              <w:t>(індивідуальне</w:t>
            </w:r>
            <w:r w:rsidRPr="001E2739">
              <w:rPr>
                <w:spacing w:val="-1"/>
                <w:sz w:val="28"/>
              </w:rPr>
              <w:tab/>
            </w:r>
            <w:r w:rsidRPr="001E2739">
              <w:rPr>
                <w:spacing w:val="-1"/>
                <w:sz w:val="28"/>
              </w:rPr>
              <w:tab/>
            </w:r>
            <w:r w:rsidRPr="001E2739">
              <w:rPr>
                <w:sz w:val="28"/>
              </w:rPr>
              <w:t>та</w:t>
            </w:r>
            <w:r>
              <w:rPr>
                <w:sz w:val="28"/>
              </w:rPr>
              <w:t xml:space="preserve"> </w:t>
            </w:r>
            <w:r w:rsidRPr="001E2739">
              <w:rPr>
                <w:sz w:val="28"/>
              </w:rPr>
              <w:t>фронтальне</w:t>
            </w:r>
            <w:r w:rsidRPr="001E2739">
              <w:rPr>
                <w:sz w:val="28"/>
              </w:rPr>
              <w:tab/>
            </w:r>
            <w:r w:rsidRPr="001E2739">
              <w:rPr>
                <w:sz w:val="28"/>
              </w:rPr>
              <w:tab/>
              <w:t>усне</w:t>
            </w:r>
            <w:r w:rsidRPr="001E2739">
              <w:rPr>
                <w:sz w:val="28"/>
              </w:rPr>
              <w:tab/>
            </w:r>
            <w:r w:rsidRPr="001E2739">
              <w:rPr>
                <w:sz w:val="28"/>
              </w:rPr>
              <w:tab/>
            </w:r>
            <w:r w:rsidRPr="001E2739">
              <w:rPr>
                <w:spacing w:val="-3"/>
                <w:sz w:val="28"/>
              </w:rPr>
              <w:t xml:space="preserve">опитування, </w:t>
            </w:r>
            <w:r w:rsidRPr="001E2739">
              <w:rPr>
                <w:sz w:val="28"/>
              </w:rPr>
              <w:t>письмове</w:t>
            </w:r>
            <w:r>
              <w:rPr>
                <w:sz w:val="28"/>
              </w:rPr>
              <w:t xml:space="preserve"> </w:t>
            </w:r>
            <w:r w:rsidRPr="001E2739">
              <w:rPr>
                <w:sz w:val="28"/>
              </w:rPr>
              <w:t>опитування,</w:t>
            </w:r>
            <w:r w:rsidRPr="001E2739">
              <w:rPr>
                <w:sz w:val="28"/>
              </w:rPr>
              <w:tab/>
            </w:r>
            <w:r w:rsidRPr="001E2739">
              <w:rPr>
                <w:sz w:val="28"/>
              </w:rPr>
              <w:tab/>
              <w:t>тест-контроль,</w:t>
            </w:r>
            <w:r w:rsidRPr="001E2739">
              <w:rPr>
                <w:sz w:val="28"/>
              </w:rPr>
              <w:tab/>
              <w:t>есе,</w:t>
            </w:r>
            <w:r w:rsidRPr="001E2739">
              <w:rPr>
                <w:sz w:val="28"/>
              </w:rPr>
              <w:tab/>
            </w:r>
            <w:r w:rsidRPr="001E2739">
              <w:rPr>
                <w:sz w:val="28"/>
              </w:rPr>
              <w:tab/>
            </w:r>
            <w:r w:rsidRPr="001E2739">
              <w:rPr>
                <w:sz w:val="28"/>
              </w:rPr>
              <w:tab/>
            </w:r>
            <w:r w:rsidRPr="001E2739">
              <w:rPr>
                <w:spacing w:val="-3"/>
                <w:sz w:val="28"/>
              </w:rPr>
              <w:t xml:space="preserve">презентації, </w:t>
            </w:r>
            <w:r w:rsidRPr="001E2739">
              <w:rPr>
                <w:sz w:val="28"/>
              </w:rPr>
              <w:t>реферативні повідомлення, перегляди практичних аудиторних та творчих робіт, дискусії за круглим столом та ін.). Підсумковий контроль – екзамени та заліки з урахуванням накопичених балів. Кінцевим</w:t>
            </w:r>
            <w:r w:rsidRPr="001E2739">
              <w:rPr>
                <w:sz w:val="28"/>
              </w:rPr>
              <w:tab/>
              <w:t>результатом</w:t>
            </w:r>
            <w:r w:rsidRPr="001E2739">
              <w:rPr>
                <w:sz w:val="28"/>
              </w:rPr>
              <w:tab/>
              <w:t>навчання</w:t>
            </w:r>
            <w:r>
              <w:rPr>
                <w:sz w:val="28"/>
              </w:rPr>
              <w:t xml:space="preserve"> </w:t>
            </w:r>
            <w:r w:rsidRPr="001E2739">
              <w:rPr>
                <w:sz w:val="28"/>
              </w:rPr>
              <w:t>аспіранта</w:t>
            </w:r>
            <w:r w:rsidRPr="001E2739">
              <w:rPr>
                <w:sz w:val="28"/>
              </w:rPr>
              <w:tab/>
              <w:t>є</w:t>
            </w:r>
            <w:r w:rsidRPr="001E2739">
              <w:rPr>
                <w:sz w:val="28"/>
              </w:rPr>
              <w:tab/>
            </w:r>
            <w:r w:rsidRPr="001E2739">
              <w:rPr>
                <w:spacing w:val="-4"/>
                <w:sz w:val="28"/>
              </w:rPr>
              <w:t xml:space="preserve">належно </w:t>
            </w:r>
            <w:r w:rsidRPr="001E2739">
              <w:rPr>
                <w:sz w:val="28"/>
              </w:rPr>
              <w:t>оформлений, за результатами наукових досліджень,</w:t>
            </w:r>
            <w:r w:rsidRPr="001E2739">
              <w:rPr>
                <w:spacing w:val="5"/>
                <w:sz w:val="28"/>
              </w:rPr>
              <w:t xml:space="preserve"> </w:t>
            </w:r>
            <w:r w:rsidRPr="001E2739">
              <w:rPr>
                <w:sz w:val="28"/>
              </w:rPr>
              <w:t>рукопис</w:t>
            </w:r>
            <w:r>
              <w:rPr>
                <w:sz w:val="28"/>
              </w:rPr>
              <w:t xml:space="preserve"> </w:t>
            </w:r>
            <w:r w:rsidRPr="001E2739">
              <w:rPr>
                <w:sz w:val="28"/>
              </w:rPr>
              <w:t>дисертації,</w:t>
            </w:r>
            <w:r w:rsidRPr="001E2739">
              <w:rPr>
                <w:sz w:val="28"/>
              </w:rPr>
              <w:tab/>
              <w:t>її</w:t>
            </w:r>
            <w:r w:rsidRPr="001E2739">
              <w:rPr>
                <w:sz w:val="28"/>
              </w:rPr>
              <w:tab/>
              <w:t>попередня</w:t>
            </w:r>
            <w:r>
              <w:rPr>
                <w:sz w:val="28"/>
              </w:rPr>
              <w:t xml:space="preserve"> </w:t>
            </w:r>
            <w:r w:rsidRPr="001E2739">
              <w:rPr>
                <w:sz w:val="28"/>
              </w:rPr>
              <w:t>експертиза,</w:t>
            </w:r>
            <w:r w:rsidRPr="001E2739">
              <w:rPr>
                <w:sz w:val="28"/>
              </w:rPr>
              <w:tab/>
              <w:t>публічний</w:t>
            </w:r>
            <w:r w:rsidRPr="001E2739">
              <w:rPr>
                <w:sz w:val="28"/>
              </w:rPr>
              <w:tab/>
              <w:t>захист</w:t>
            </w:r>
            <w:r>
              <w:rPr>
                <w:sz w:val="28"/>
              </w:rPr>
              <w:t xml:space="preserve"> </w:t>
            </w:r>
            <w:r w:rsidRPr="001E2739">
              <w:rPr>
                <w:spacing w:val="-9"/>
                <w:sz w:val="28"/>
              </w:rPr>
              <w:t xml:space="preserve">та </w:t>
            </w:r>
            <w:r w:rsidRPr="001E2739">
              <w:rPr>
                <w:sz w:val="28"/>
              </w:rPr>
              <w:t>присудження наукового ступеня доктора</w:t>
            </w:r>
            <w:r w:rsidRPr="001E2739">
              <w:rPr>
                <w:spacing w:val="-5"/>
                <w:sz w:val="28"/>
              </w:rPr>
              <w:t xml:space="preserve"> </w:t>
            </w:r>
            <w:r w:rsidRPr="001E2739">
              <w:rPr>
                <w:sz w:val="28"/>
              </w:rPr>
              <w:t>філософії.</w:t>
            </w:r>
          </w:p>
        </w:tc>
      </w:tr>
      <w:tr w:rsidR="001E2739" w14:paraId="4B7D61A2" w14:textId="77777777" w:rsidTr="00312C19">
        <w:tc>
          <w:tcPr>
            <w:tcW w:w="10669" w:type="dxa"/>
            <w:gridSpan w:val="2"/>
            <w:shd w:val="clear" w:color="auto" w:fill="9BBB59" w:themeFill="accent3"/>
          </w:tcPr>
          <w:p w14:paraId="7DF56DAC" w14:textId="0567F8F8" w:rsidR="001E2739" w:rsidRDefault="001E2739" w:rsidP="00312C19">
            <w:pPr>
              <w:pStyle w:val="1"/>
              <w:tabs>
                <w:tab w:val="left" w:pos="1818"/>
              </w:tabs>
              <w:spacing w:before="76" w:after="2"/>
              <w:ind w:left="0" w:right="1556"/>
              <w:jc w:val="center"/>
            </w:pPr>
            <w:r w:rsidRPr="001E2739">
              <w:t>6 – Програмні компетентності</w:t>
            </w:r>
          </w:p>
        </w:tc>
      </w:tr>
      <w:tr w:rsidR="001E2739" w14:paraId="24782934" w14:textId="77777777" w:rsidTr="00312C19">
        <w:tc>
          <w:tcPr>
            <w:tcW w:w="2404" w:type="dxa"/>
          </w:tcPr>
          <w:p w14:paraId="24177153" w14:textId="05706571" w:rsidR="001E2739" w:rsidRDefault="001E2739" w:rsidP="00312C19">
            <w:pPr>
              <w:pStyle w:val="1"/>
              <w:spacing w:before="76" w:after="2"/>
              <w:ind w:left="0"/>
              <w:jc w:val="both"/>
            </w:pPr>
            <w:r w:rsidRPr="00853A42">
              <w:rPr>
                <w:w w:val="95"/>
                <w:sz w:val="26"/>
                <w:szCs w:val="26"/>
              </w:rPr>
              <w:lastRenderedPageBreak/>
              <w:t xml:space="preserve">Інтегральна </w:t>
            </w:r>
            <w:r w:rsidRPr="00853A42">
              <w:rPr>
                <w:sz w:val="26"/>
                <w:szCs w:val="26"/>
              </w:rPr>
              <w:t>компетентність</w:t>
            </w:r>
          </w:p>
        </w:tc>
        <w:tc>
          <w:tcPr>
            <w:tcW w:w="8265" w:type="dxa"/>
          </w:tcPr>
          <w:p w14:paraId="32633F17" w14:textId="38DA1E2F" w:rsidR="001E2739" w:rsidRPr="001E2739" w:rsidRDefault="001E2739" w:rsidP="001E2739">
            <w:pPr>
              <w:pStyle w:val="1"/>
              <w:spacing w:before="76" w:after="2"/>
              <w:ind w:left="0"/>
              <w:jc w:val="both"/>
              <w:rPr>
                <w:b w:val="0"/>
                <w:bCs w:val="0"/>
              </w:rPr>
            </w:pPr>
            <w:r w:rsidRPr="001E2739">
              <w:rPr>
                <w:b w:val="0"/>
                <w:bCs w:val="0"/>
              </w:rPr>
              <w:t>Здатність продукувати нові ідеї, розв'язувати комплексні проблеми професійної та/або дослідницько-інноваційної діяльності у сфері наук про Землю,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1E2739" w14:paraId="0FAE382F" w14:textId="77777777" w:rsidTr="00312C19">
        <w:tc>
          <w:tcPr>
            <w:tcW w:w="2404" w:type="dxa"/>
          </w:tcPr>
          <w:p w14:paraId="35725E4B" w14:textId="30E668B1" w:rsidR="001E2739" w:rsidRDefault="001E2739" w:rsidP="00312C19">
            <w:pPr>
              <w:pStyle w:val="1"/>
              <w:tabs>
                <w:tab w:val="left" w:pos="1818"/>
              </w:tabs>
              <w:spacing w:before="76" w:after="2"/>
              <w:ind w:left="0" w:right="1"/>
              <w:jc w:val="both"/>
            </w:pPr>
            <w:r>
              <w:t>Загальні компетентності (ЗК)</w:t>
            </w:r>
          </w:p>
        </w:tc>
        <w:tc>
          <w:tcPr>
            <w:tcW w:w="8265" w:type="dxa"/>
          </w:tcPr>
          <w:p w14:paraId="70EBC430" w14:textId="77777777" w:rsidR="001E2739" w:rsidRPr="008D4E88" w:rsidRDefault="001E2739" w:rsidP="001E2739">
            <w:pPr>
              <w:pStyle w:val="TableParagraph"/>
              <w:spacing w:before="5"/>
              <w:ind w:left="109"/>
              <w:rPr>
                <w:sz w:val="28"/>
              </w:rPr>
            </w:pPr>
            <w:r w:rsidRPr="008D4E88">
              <w:rPr>
                <w:sz w:val="28"/>
              </w:rPr>
              <w:t>ЗK01. Здатність до абстрактного мислення, аналізу та синтезу</w:t>
            </w:r>
          </w:p>
          <w:p w14:paraId="624ABC16" w14:textId="3DE6E0BF" w:rsidR="001E2739" w:rsidRPr="008D4E88" w:rsidRDefault="001E2739" w:rsidP="00312C19">
            <w:pPr>
              <w:pStyle w:val="TableParagraph"/>
              <w:spacing w:before="5"/>
              <w:ind w:left="109"/>
              <w:rPr>
                <w:sz w:val="28"/>
              </w:rPr>
            </w:pPr>
            <w:r w:rsidRPr="008D4E88">
              <w:rPr>
                <w:sz w:val="28"/>
              </w:rPr>
              <w:t>ЗK02. Здатність до пошуку, оброблення та аналізу інформації з</w:t>
            </w:r>
            <w:r w:rsidR="00312C19">
              <w:rPr>
                <w:sz w:val="28"/>
              </w:rPr>
              <w:t xml:space="preserve"> </w:t>
            </w:r>
            <w:r w:rsidRPr="008D4E88">
              <w:rPr>
                <w:sz w:val="28"/>
              </w:rPr>
              <w:t>різних джерел</w:t>
            </w:r>
          </w:p>
          <w:p w14:paraId="681E866F" w14:textId="77777777" w:rsidR="001E2739" w:rsidRPr="008D4E88" w:rsidRDefault="001E2739" w:rsidP="001E2739">
            <w:pPr>
              <w:pStyle w:val="TableParagraph"/>
              <w:spacing w:before="5"/>
              <w:ind w:left="109"/>
              <w:rPr>
                <w:sz w:val="28"/>
              </w:rPr>
            </w:pPr>
            <w:r w:rsidRPr="008D4E88">
              <w:rPr>
                <w:sz w:val="28"/>
              </w:rPr>
              <w:t>ЗK03. Здатність працювати в міжнародному контексті.</w:t>
            </w:r>
          </w:p>
          <w:p w14:paraId="1C54EE0C" w14:textId="689A89C6" w:rsidR="001E2739" w:rsidRPr="008D4E88" w:rsidRDefault="001E2739" w:rsidP="00312C19">
            <w:pPr>
              <w:pStyle w:val="TableParagraph"/>
              <w:spacing w:before="5"/>
              <w:ind w:left="109"/>
              <w:rPr>
                <w:sz w:val="28"/>
              </w:rPr>
            </w:pPr>
            <w:r w:rsidRPr="008D4E88">
              <w:rPr>
                <w:sz w:val="28"/>
              </w:rPr>
              <w:t>ЗК04. Здатність розв’язувати комплексні проблеми у сфері наук</w:t>
            </w:r>
            <w:r w:rsidR="00312C19">
              <w:rPr>
                <w:sz w:val="28"/>
              </w:rPr>
              <w:t xml:space="preserve"> </w:t>
            </w:r>
            <w:r w:rsidRPr="008D4E88">
              <w:rPr>
                <w:sz w:val="28"/>
              </w:rPr>
              <w:t>про Землю на основі системного наукового світогляду та</w:t>
            </w:r>
          </w:p>
          <w:p w14:paraId="7F984579" w14:textId="393CB495" w:rsidR="001E2739" w:rsidRPr="00312C19" w:rsidRDefault="001E2739" w:rsidP="00312C19">
            <w:pPr>
              <w:pStyle w:val="TableParagraph"/>
              <w:spacing w:before="5"/>
              <w:ind w:left="109"/>
              <w:rPr>
                <w:sz w:val="28"/>
              </w:rPr>
            </w:pPr>
            <w:r w:rsidRPr="008D4E88">
              <w:rPr>
                <w:sz w:val="28"/>
              </w:rPr>
              <w:t>загального культурного кругозору із дотриманням принципів</w:t>
            </w:r>
            <w:r w:rsidR="00312C19">
              <w:rPr>
                <w:sz w:val="28"/>
              </w:rPr>
              <w:t xml:space="preserve"> </w:t>
            </w:r>
            <w:r w:rsidRPr="00312C19">
              <w:rPr>
                <w:sz w:val="28"/>
              </w:rPr>
              <w:t>професійної етики та академічної доброчесності.</w:t>
            </w:r>
          </w:p>
        </w:tc>
      </w:tr>
      <w:tr w:rsidR="001E2739" w14:paraId="7E169F6D" w14:textId="77777777" w:rsidTr="00312C19">
        <w:tc>
          <w:tcPr>
            <w:tcW w:w="2404" w:type="dxa"/>
          </w:tcPr>
          <w:p w14:paraId="2EA3F0E4" w14:textId="1E16899A" w:rsidR="001E2739" w:rsidRDefault="001E2739" w:rsidP="004D4AC8">
            <w:pPr>
              <w:pStyle w:val="TableParagraph"/>
              <w:ind w:left="107" w:right="1"/>
              <w:rPr>
                <w:b/>
                <w:sz w:val="28"/>
              </w:rPr>
            </w:pPr>
            <w:r>
              <w:rPr>
                <w:b/>
                <w:sz w:val="28"/>
              </w:rPr>
              <w:t>Спеціальні (фахові) компетентності</w:t>
            </w:r>
          </w:p>
          <w:p w14:paraId="0CDD14C5" w14:textId="77777777" w:rsidR="001E2739" w:rsidRDefault="001E2739" w:rsidP="004D4AC8">
            <w:pPr>
              <w:pStyle w:val="1"/>
              <w:tabs>
                <w:tab w:val="left" w:pos="1818"/>
              </w:tabs>
              <w:spacing w:before="76" w:after="2"/>
              <w:ind w:left="0"/>
              <w:jc w:val="both"/>
            </w:pPr>
          </w:p>
        </w:tc>
        <w:tc>
          <w:tcPr>
            <w:tcW w:w="8265" w:type="dxa"/>
          </w:tcPr>
          <w:p w14:paraId="7630EA54" w14:textId="597C080D" w:rsidR="001E2739" w:rsidRPr="004D4AC8" w:rsidRDefault="001E2739" w:rsidP="004D4AC8">
            <w:pPr>
              <w:pStyle w:val="TableParagraph"/>
              <w:ind w:left="109" w:right="96"/>
              <w:jc w:val="both"/>
              <w:rPr>
                <w:sz w:val="28"/>
              </w:rPr>
            </w:pPr>
            <w:r w:rsidRPr="004D4AC8">
              <w:rPr>
                <w:sz w:val="28"/>
              </w:rPr>
              <w:t>СК01. Здатність виконувати оригінальні дослідження, досягати</w:t>
            </w:r>
            <w:r w:rsidR="004D4AC8">
              <w:rPr>
                <w:sz w:val="28"/>
              </w:rPr>
              <w:t xml:space="preserve"> </w:t>
            </w:r>
            <w:r w:rsidRPr="004D4AC8">
              <w:rPr>
                <w:sz w:val="28"/>
              </w:rPr>
              <w:t>наукових результатів, які створюють нові знання у науках про</w:t>
            </w:r>
            <w:r w:rsidR="004D4AC8">
              <w:rPr>
                <w:sz w:val="28"/>
              </w:rPr>
              <w:t xml:space="preserve"> </w:t>
            </w:r>
            <w:r w:rsidRPr="004D4AC8">
              <w:rPr>
                <w:sz w:val="28"/>
              </w:rPr>
              <w:t>Землю та дотичних міждисциплінарних напрямах і можуть</w:t>
            </w:r>
            <w:r w:rsidR="004D4AC8">
              <w:rPr>
                <w:sz w:val="28"/>
              </w:rPr>
              <w:t xml:space="preserve"> </w:t>
            </w:r>
            <w:r w:rsidRPr="004D4AC8">
              <w:rPr>
                <w:sz w:val="28"/>
              </w:rPr>
              <w:t>бути опубліковані у провідних міжнародних наукових</w:t>
            </w:r>
          </w:p>
          <w:p w14:paraId="4D9A9532" w14:textId="77777777" w:rsidR="001E2739" w:rsidRPr="004D4AC8" w:rsidRDefault="001E2739" w:rsidP="004D4AC8">
            <w:pPr>
              <w:pStyle w:val="TableParagraph"/>
              <w:ind w:left="109" w:right="96"/>
              <w:jc w:val="both"/>
              <w:rPr>
                <w:sz w:val="28"/>
              </w:rPr>
            </w:pPr>
            <w:r w:rsidRPr="004D4AC8">
              <w:rPr>
                <w:sz w:val="28"/>
              </w:rPr>
              <w:t>виданнях.</w:t>
            </w:r>
          </w:p>
          <w:p w14:paraId="06273DAB" w14:textId="30E13983" w:rsidR="001E2739" w:rsidRPr="004D4AC8" w:rsidRDefault="001E2739" w:rsidP="004D4AC8">
            <w:pPr>
              <w:pStyle w:val="TableParagraph"/>
              <w:ind w:left="109" w:right="96"/>
              <w:jc w:val="both"/>
              <w:rPr>
                <w:sz w:val="28"/>
              </w:rPr>
            </w:pPr>
            <w:r w:rsidRPr="004D4AC8">
              <w:rPr>
                <w:sz w:val="28"/>
              </w:rPr>
              <w:t>СK02. Здатність ініціювати, розробляти і реалізовувати</w:t>
            </w:r>
            <w:r w:rsidR="004D4AC8">
              <w:rPr>
                <w:sz w:val="28"/>
              </w:rPr>
              <w:t xml:space="preserve"> </w:t>
            </w:r>
            <w:r w:rsidRPr="004D4AC8">
              <w:rPr>
                <w:sz w:val="28"/>
              </w:rPr>
              <w:t>комплексні інноваційні проекти в Науках про Землю та дотичні</w:t>
            </w:r>
            <w:r w:rsidR="004D4AC8">
              <w:rPr>
                <w:sz w:val="28"/>
              </w:rPr>
              <w:t xml:space="preserve"> </w:t>
            </w:r>
            <w:r w:rsidRPr="004D4AC8">
              <w:rPr>
                <w:sz w:val="28"/>
              </w:rPr>
              <w:t>до них міждисциплінарні проекти.</w:t>
            </w:r>
          </w:p>
          <w:p w14:paraId="2A757A93" w14:textId="77777777" w:rsidR="001E2739" w:rsidRPr="004D4AC8" w:rsidRDefault="001E2739" w:rsidP="004D4AC8">
            <w:pPr>
              <w:pStyle w:val="TableParagraph"/>
              <w:ind w:left="109" w:right="96"/>
              <w:jc w:val="both"/>
              <w:rPr>
                <w:sz w:val="28"/>
              </w:rPr>
            </w:pPr>
            <w:r w:rsidRPr="004D4AC8">
              <w:rPr>
                <w:sz w:val="28"/>
              </w:rPr>
              <w:t>СК03. Здатність генерувати нові ідеї щодо розвитку теорії та</w:t>
            </w:r>
          </w:p>
          <w:p w14:paraId="77EC2EBE" w14:textId="77777777" w:rsidR="001E2739" w:rsidRPr="004D4AC8" w:rsidRDefault="001E2739" w:rsidP="004D4AC8">
            <w:pPr>
              <w:pStyle w:val="TableParagraph"/>
              <w:ind w:left="109" w:right="96"/>
              <w:jc w:val="both"/>
              <w:rPr>
                <w:sz w:val="28"/>
              </w:rPr>
            </w:pPr>
            <w:r w:rsidRPr="004D4AC8">
              <w:rPr>
                <w:sz w:val="28"/>
              </w:rPr>
              <w:t>практики наук про Землю, виявляти, ставити та вирішувати</w:t>
            </w:r>
          </w:p>
          <w:p w14:paraId="78DEBD43" w14:textId="73C1040A" w:rsidR="001E2739" w:rsidRPr="004D4AC8" w:rsidRDefault="001E2739" w:rsidP="004D4AC8">
            <w:pPr>
              <w:pStyle w:val="TableParagraph"/>
              <w:ind w:left="109" w:right="96"/>
              <w:jc w:val="both"/>
              <w:rPr>
                <w:sz w:val="28"/>
              </w:rPr>
            </w:pPr>
            <w:r w:rsidRPr="004D4AC8">
              <w:rPr>
                <w:sz w:val="28"/>
              </w:rPr>
              <w:t>проблеми дослідницького характеру, оцінювати та</w:t>
            </w:r>
            <w:r w:rsidR="004D4AC8">
              <w:rPr>
                <w:sz w:val="28"/>
              </w:rPr>
              <w:t xml:space="preserve"> </w:t>
            </w:r>
            <w:r w:rsidRPr="004D4AC8">
              <w:rPr>
                <w:sz w:val="28"/>
              </w:rPr>
              <w:t>забезпечувати якість виконуваних досліджень.</w:t>
            </w:r>
          </w:p>
          <w:p w14:paraId="79739F29" w14:textId="0A81F3C8" w:rsidR="001E2739" w:rsidRPr="004D4AC8" w:rsidRDefault="001E2739" w:rsidP="004D4AC8">
            <w:pPr>
              <w:pStyle w:val="TableParagraph"/>
              <w:ind w:left="109" w:right="96"/>
              <w:jc w:val="both"/>
              <w:rPr>
                <w:sz w:val="28"/>
              </w:rPr>
            </w:pPr>
            <w:r w:rsidRPr="004D4AC8">
              <w:rPr>
                <w:sz w:val="28"/>
              </w:rPr>
              <w:t>СK04. Здатність усно і письмово презентувати та</w:t>
            </w:r>
            <w:r w:rsidR="004D4AC8">
              <w:rPr>
                <w:sz w:val="28"/>
              </w:rPr>
              <w:t xml:space="preserve"> </w:t>
            </w:r>
            <w:r w:rsidRPr="004D4AC8">
              <w:rPr>
                <w:sz w:val="28"/>
              </w:rPr>
              <w:t>обговорювати результати наукових досліджень та/або</w:t>
            </w:r>
            <w:r w:rsidR="004D4AC8">
              <w:rPr>
                <w:sz w:val="28"/>
              </w:rPr>
              <w:t xml:space="preserve"> </w:t>
            </w:r>
            <w:r w:rsidRPr="004D4AC8">
              <w:rPr>
                <w:sz w:val="28"/>
              </w:rPr>
              <w:t>інноваційних розробок українською та англійською мовами,</w:t>
            </w:r>
          </w:p>
          <w:p w14:paraId="20D92267" w14:textId="4CCB5BB4" w:rsidR="001E2739" w:rsidRPr="004D4AC8" w:rsidRDefault="001E2739" w:rsidP="004D4AC8">
            <w:pPr>
              <w:pStyle w:val="TableParagraph"/>
              <w:ind w:left="109" w:right="96"/>
              <w:jc w:val="both"/>
              <w:rPr>
                <w:sz w:val="28"/>
              </w:rPr>
            </w:pPr>
            <w:r w:rsidRPr="004D4AC8">
              <w:rPr>
                <w:sz w:val="28"/>
              </w:rPr>
              <w:t>глибоке розуміння англомовних наукових текстів за напрямом</w:t>
            </w:r>
            <w:r w:rsidR="004D4AC8">
              <w:rPr>
                <w:sz w:val="28"/>
              </w:rPr>
              <w:t xml:space="preserve"> </w:t>
            </w:r>
            <w:r w:rsidRPr="004D4AC8">
              <w:rPr>
                <w:sz w:val="28"/>
              </w:rPr>
              <w:t>досліджень.</w:t>
            </w:r>
          </w:p>
          <w:p w14:paraId="18B886FA" w14:textId="36DAEA89" w:rsidR="001E2739" w:rsidRPr="004D4AC8" w:rsidRDefault="001E2739" w:rsidP="004D4AC8">
            <w:pPr>
              <w:pStyle w:val="TableParagraph"/>
              <w:ind w:left="109" w:right="96"/>
              <w:jc w:val="both"/>
              <w:rPr>
                <w:sz w:val="28"/>
              </w:rPr>
            </w:pPr>
            <w:r w:rsidRPr="004D4AC8">
              <w:rPr>
                <w:sz w:val="28"/>
              </w:rPr>
              <w:t>СК05. Здатність дотримуватись етики досліджень, а також</w:t>
            </w:r>
            <w:r w:rsidR="004D4AC8">
              <w:rPr>
                <w:sz w:val="28"/>
              </w:rPr>
              <w:t xml:space="preserve"> </w:t>
            </w:r>
            <w:r w:rsidRPr="004D4AC8">
              <w:rPr>
                <w:sz w:val="28"/>
              </w:rPr>
              <w:t>правил академічної доброчесності в наукових дослідженнях та</w:t>
            </w:r>
          </w:p>
          <w:p w14:paraId="7A1EE900" w14:textId="77777777" w:rsidR="001E2739" w:rsidRPr="004D4AC8" w:rsidRDefault="001E2739" w:rsidP="004D4AC8">
            <w:pPr>
              <w:pStyle w:val="TableParagraph"/>
              <w:ind w:left="109" w:right="96"/>
              <w:jc w:val="both"/>
              <w:rPr>
                <w:sz w:val="28"/>
              </w:rPr>
            </w:pPr>
            <w:r w:rsidRPr="004D4AC8">
              <w:rPr>
                <w:sz w:val="28"/>
              </w:rPr>
              <w:t>науково-педагогічній діяльності.</w:t>
            </w:r>
          </w:p>
          <w:p w14:paraId="0EDDB072" w14:textId="77777777" w:rsidR="001E2739" w:rsidRPr="004D4AC8" w:rsidRDefault="001E2739" w:rsidP="004D4AC8">
            <w:pPr>
              <w:pStyle w:val="TableParagraph"/>
              <w:ind w:left="109" w:right="96"/>
              <w:jc w:val="both"/>
              <w:rPr>
                <w:sz w:val="28"/>
              </w:rPr>
            </w:pPr>
            <w:r w:rsidRPr="004D4AC8">
              <w:rPr>
                <w:sz w:val="28"/>
              </w:rPr>
              <w:t>СК06. Здатність до встановлення передумов застосування</w:t>
            </w:r>
          </w:p>
          <w:p w14:paraId="69C6BA3C" w14:textId="77777777" w:rsidR="001E2739" w:rsidRPr="004D4AC8" w:rsidRDefault="001E2739" w:rsidP="004D4AC8">
            <w:pPr>
              <w:pStyle w:val="TableParagraph"/>
              <w:ind w:left="109" w:right="96"/>
              <w:jc w:val="both"/>
              <w:rPr>
                <w:sz w:val="28"/>
              </w:rPr>
            </w:pPr>
            <w:r w:rsidRPr="004D4AC8">
              <w:rPr>
                <w:sz w:val="28"/>
              </w:rPr>
              <w:t>конкретних теорій і методів досліджень оболонок Землі, або</w:t>
            </w:r>
          </w:p>
          <w:p w14:paraId="07E3922D" w14:textId="77777777" w:rsidR="001E2739" w:rsidRPr="004D4AC8" w:rsidRDefault="001E2739" w:rsidP="004D4AC8">
            <w:pPr>
              <w:pStyle w:val="TableParagraph"/>
              <w:ind w:left="109" w:right="96"/>
              <w:jc w:val="both"/>
              <w:rPr>
                <w:sz w:val="28"/>
              </w:rPr>
            </w:pPr>
            <w:r w:rsidRPr="004D4AC8">
              <w:rPr>
                <w:sz w:val="28"/>
              </w:rPr>
              <w:t>інших планет земної групи, вибору раціональної методики</w:t>
            </w:r>
          </w:p>
          <w:p w14:paraId="406B7DEC" w14:textId="77777777" w:rsidR="001E2739" w:rsidRPr="004D4AC8" w:rsidRDefault="001E2739" w:rsidP="004D4AC8">
            <w:pPr>
              <w:pStyle w:val="TableParagraph"/>
              <w:ind w:left="109" w:right="96"/>
              <w:jc w:val="both"/>
              <w:rPr>
                <w:sz w:val="28"/>
              </w:rPr>
            </w:pPr>
            <w:r w:rsidRPr="004D4AC8">
              <w:rPr>
                <w:sz w:val="28"/>
              </w:rPr>
              <w:t>польових і лабораторних робіт та оцінки необхідної точності</w:t>
            </w:r>
          </w:p>
          <w:p w14:paraId="76CA9BB3" w14:textId="77777777" w:rsidR="001E2739" w:rsidRPr="004D4AC8" w:rsidRDefault="001E2739" w:rsidP="004D4AC8">
            <w:pPr>
              <w:pStyle w:val="TableParagraph"/>
              <w:ind w:left="109" w:right="96"/>
              <w:jc w:val="both"/>
              <w:rPr>
                <w:sz w:val="28"/>
              </w:rPr>
            </w:pPr>
            <w:r w:rsidRPr="004D4AC8">
              <w:rPr>
                <w:sz w:val="28"/>
              </w:rPr>
              <w:t>вимірювань і якості кінцевих побудов.</w:t>
            </w:r>
          </w:p>
          <w:p w14:paraId="55C4217B" w14:textId="77777777" w:rsidR="001E2739" w:rsidRPr="004D4AC8" w:rsidRDefault="001E2739" w:rsidP="004D4AC8">
            <w:pPr>
              <w:pStyle w:val="TableParagraph"/>
              <w:ind w:left="109" w:right="96"/>
              <w:jc w:val="both"/>
              <w:rPr>
                <w:sz w:val="28"/>
              </w:rPr>
            </w:pPr>
            <w:r w:rsidRPr="004D4AC8">
              <w:rPr>
                <w:sz w:val="28"/>
              </w:rPr>
              <w:t xml:space="preserve">СК07. Здатність із застосуванням сучасних </w:t>
            </w:r>
            <w:proofErr w:type="spellStart"/>
            <w:r w:rsidRPr="004D4AC8">
              <w:rPr>
                <w:sz w:val="28"/>
              </w:rPr>
              <w:t>методологій</w:t>
            </w:r>
            <w:proofErr w:type="spellEnd"/>
            <w:r w:rsidRPr="004D4AC8">
              <w:rPr>
                <w:sz w:val="28"/>
              </w:rPr>
              <w:t>,</w:t>
            </w:r>
          </w:p>
          <w:p w14:paraId="60454479" w14:textId="77777777" w:rsidR="001E2739" w:rsidRPr="004D4AC8" w:rsidRDefault="001E2739" w:rsidP="004D4AC8">
            <w:pPr>
              <w:pStyle w:val="TableParagraph"/>
              <w:ind w:left="109" w:right="96"/>
              <w:jc w:val="both"/>
              <w:rPr>
                <w:sz w:val="28"/>
              </w:rPr>
            </w:pPr>
            <w:r w:rsidRPr="004D4AC8">
              <w:rPr>
                <w:sz w:val="28"/>
              </w:rPr>
              <w:t>методів та інструментів наукової діяльності за фахом ставити</w:t>
            </w:r>
          </w:p>
          <w:p w14:paraId="2E08115F" w14:textId="3A1C75D5" w:rsidR="001E2739" w:rsidRPr="004D4AC8" w:rsidRDefault="001E2739" w:rsidP="00312C19">
            <w:pPr>
              <w:pStyle w:val="TableParagraph"/>
              <w:ind w:left="109" w:right="96"/>
              <w:jc w:val="both"/>
              <w:rPr>
                <w:sz w:val="28"/>
              </w:rPr>
            </w:pPr>
            <w:r w:rsidRPr="004D4AC8">
              <w:rPr>
                <w:sz w:val="28"/>
              </w:rPr>
              <w:t>експеримент, обробляти отримані експериментальні дані,</w:t>
            </w:r>
            <w:r w:rsidR="00312C19">
              <w:rPr>
                <w:sz w:val="28"/>
              </w:rPr>
              <w:t xml:space="preserve"> </w:t>
            </w:r>
            <w:r w:rsidRPr="004D4AC8">
              <w:rPr>
                <w:sz w:val="28"/>
              </w:rPr>
              <w:t>встановлювати аналітичні і системні залежності між об’єктами,</w:t>
            </w:r>
            <w:r w:rsidR="00312C19">
              <w:rPr>
                <w:sz w:val="28"/>
              </w:rPr>
              <w:t xml:space="preserve"> </w:t>
            </w:r>
            <w:r w:rsidRPr="004D4AC8">
              <w:rPr>
                <w:sz w:val="28"/>
              </w:rPr>
              <w:t>процесами і явищами оточуючого середовища, давати</w:t>
            </w:r>
            <w:r w:rsidR="00312C19">
              <w:rPr>
                <w:sz w:val="28"/>
              </w:rPr>
              <w:t xml:space="preserve"> </w:t>
            </w:r>
            <w:r w:rsidRPr="004D4AC8">
              <w:rPr>
                <w:sz w:val="28"/>
              </w:rPr>
              <w:t>прогнозні та ретроспективні оцінки розвитку природних</w:t>
            </w:r>
            <w:r w:rsidR="00312C19">
              <w:rPr>
                <w:sz w:val="28"/>
              </w:rPr>
              <w:t xml:space="preserve"> </w:t>
            </w:r>
            <w:r w:rsidRPr="004D4AC8">
              <w:rPr>
                <w:sz w:val="28"/>
              </w:rPr>
              <w:t>процесів</w:t>
            </w:r>
          </w:p>
          <w:p w14:paraId="068F302C" w14:textId="77777777" w:rsidR="001E2739" w:rsidRPr="004D4AC8" w:rsidRDefault="001E2739" w:rsidP="004D4AC8">
            <w:pPr>
              <w:pStyle w:val="TableParagraph"/>
              <w:ind w:left="109" w:right="96"/>
              <w:jc w:val="both"/>
              <w:rPr>
                <w:sz w:val="28"/>
              </w:rPr>
            </w:pPr>
            <w:r w:rsidRPr="004D4AC8">
              <w:rPr>
                <w:sz w:val="28"/>
              </w:rPr>
              <w:t>СК08. Здатність здійснювати науково-педагогічну діяльність у</w:t>
            </w:r>
          </w:p>
          <w:p w14:paraId="1872904D" w14:textId="3E37C67A" w:rsidR="001E2739" w:rsidRDefault="001E2739" w:rsidP="004D4AC8">
            <w:pPr>
              <w:pStyle w:val="1"/>
              <w:tabs>
                <w:tab w:val="left" w:pos="1818"/>
              </w:tabs>
              <w:spacing w:before="0"/>
              <w:ind w:left="0" w:right="1556"/>
              <w:jc w:val="both"/>
            </w:pPr>
            <w:r w:rsidRPr="004D4AC8">
              <w:rPr>
                <w:b w:val="0"/>
                <w:bCs w:val="0"/>
              </w:rPr>
              <w:lastRenderedPageBreak/>
              <w:t>вищій освіті.</w:t>
            </w:r>
          </w:p>
        </w:tc>
      </w:tr>
      <w:tr w:rsidR="001E2739" w14:paraId="65BEB67E" w14:textId="77777777" w:rsidTr="00312C19">
        <w:tc>
          <w:tcPr>
            <w:tcW w:w="10669" w:type="dxa"/>
            <w:gridSpan w:val="2"/>
            <w:shd w:val="clear" w:color="auto" w:fill="9BBB59" w:themeFill="accent3"/>
          </w:tcPr>
          <w:p w14:paraId="66DDCAEC" w14:textId="6E6E3D59" w:rsidR="001E2739" w:rsidRDefault="001E2739" w:rsidP="004D4AC8">
            <w:pPr>
              <w:pStyle w:val="1"/>
              <w:tabs>
                <w:tab w:val="left" w:pos="1818"/>
              </w:tabs>
              <w:spacing w:before="76" w:after="2"/>
              <w:ind w:left="0" w:right="1556"/>
              <w:jc w:val="center"/>
            </w:pPr>
            <w:r w:rsidRPr="001E2739">
              <w:lastRenderedPageBreak/>
              <w:t>7 – Програмні результати навчання</w:t>
            </w:r>
          </w:p>
        </w:tc>
      </w:tr>
      <w:tr w:rsidR="004D4AC8" w14:paraId="66B2F7FB" w14:textId="77777777" w:rsidTr="00312C19">
        <w:tc>
          <w:tcPr>
            <w:tcW w:w="2404" w:type="dxa"/>
            <w:vMerge w:val="restart"/>
          </w:tcPr>
          <w:p w14:paraId="2C1B01BE" w14:textId="77777777" w:rsidR="004D4AC8" w:rsidRDefault="004D4AC8" w:rsidP="001E2739">
            <w:pPr>
              <w:pStyle w:val="1"/>
              <w:tabs>
                <w:tab w:val="left" w:pos="1818"/>
              </w:tabs>
              <w:spacing w:before="76" w:after="2"/>
              <w:ind w:left="0" w:right="1556"/>
              <w:jc w:val="both"/>
            </w:pPr>
          </w:p>
        </w:tc>
        <w:tc>
          <w:tcPr>
            <w:tcW w:w="8265" w:type="dxa"/>
            <w:tcBorders>
              <w:left w:val="single" w:sz="2" w:space="0" w:color="000000"/>
              <w:bottom w:val="single" w:sz="2" w:space="0" w:color="000000"/>
              <w:right w:val="single" w:sz="2" w:space="0" w:color="000000"/>
            </w:tcBorders>
          </w:tcPr>
          <w:p w14:paraId="231E9125" w14:textId="71685D8B" w:rsidR="004D4AC8" w:rsidRPr="001E2739" w:rsidRDefault="004D4AC8" w:rsidP="001E2739">
            <w:pPr>
              <w:pStyle w:val="1"/>
              <w:spacing w:before="76" w:after="2"/>
              <w:ind w:left="0"/>
              <w:jc w:val="both"/>
              <w:rPr>
                <w:b w:val="0"/>
                <w:bCs w:val="0"/>
              </w:rPr>
            </w:pPr>
            <w:r w:rsidRPr="001E2739">
              <w:rPr>
                <w:b w:val="0"/>
                <w:bCs w:val="0"/>
              </w:rPr>
              <w:t>РН01. Мати передові концептуальні та методологічні знання з наук про Землю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з відповідного напряму, отримання нових знань та/або здійснення інновацій.</w:t>
            </w:r>
          </w:p>
        </w:tc>
      </w:tr>
      <w:tr w:rsidR="004D4AC8" w14:paraId="3FD7D948" w14:textId="77777777" w:rsidTr="00312C19">
        <w:tc>
          <w:tcPr>
            <w:tcW w:w="2404" w:type="dxa"/>
            <w:vMerge/>
          </w:tcPr>
          <w:p w14:paraId="29AADFFD"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1B5FA8B5" w14:textId="4BD98951" w:rsidR="004D4AC8" w:rsidRPr="001E2739" w:rsidRDefault="004D4AC8" w:rsidP="001E2739">
            <w:pPr>
              <w:pStyle w:val="1"/>
              <w:spacing w:before="76" w:after="2"/>
              <w:ind w:left="0"/>
              <w:jc w:val="both"/>
              <w:rPr>
                <w:b w:val="0"/>
                <w:bCs w:val="0"/>
              </w:rPr>
            </w:pPr>
            <w:r w:rsidRPr="001E2739">
              <w:rPr>
                <w:b w:val="0"/>
                <w:bCs w:val="0"/>
              </w:rPr>
              <w:t xml:space="preserve">РН02. Розробляти та досліджувати концептуальні, математичні і комп’ютерні моделі Землі, її </w:t>
            </w:r>
            <w:proofErr w:type="spellStart"/>
            <w:r w:rsidRPr="001E2739">
              <w:rPr>
                <w:b w:val="0"/>
                <w:bCs w:val="0"/>
              </w:rPr>
              <w:t>геосфер</w:t>
            </w:r>
            <w:proofErr w:type="spellEnd"/>
            <w:r w:rsidRPr="001E2739">
              <w:rPr>
                <w:b w:val="0"/>
                <w:bCs w:val="0"/>
              </w:rPr>
              <w:t>, планет земної групи та процесів, що відбуваються в них, ефективно використовувати їх для отримання нових знань та/або створення інноваційних продуктів у Науках про Землю та дотичних міждисциплінарних напрямах.</w:t>
            </w:r>
          </w:p>
        </w:tc>
      </w:tr>
      <w:tr w:rsidR="004D4AC8" w14:paraId="1FE87310" w14:textId="77777777" w:rsidTr="00312C19">
        <w:tc>
          <w:tcPr>
            <w:tcW w:w="2404" w:type="dxa"/>
            <w:vMerge/>
          </w:tcPr>
          <w:p w14:paraId="588B767B"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794D2745" w14:textId="7375D0F3" w:rsidR="004D4AC8" w:rsidRPr="001E2739" w:rsidRDefault="004D4AC8" w:rsidP="001E2739">
            <w:pPr>
              <w:pStyle w:val="1"/>
              <w:spacing w:before="76" w:after="2"/>
              <w:ind w:left="0"/>
              <w:jc w:val="both"/>
              <w:rPr>
                <w:b w:val="0"/>
                <w:bCs w:val="0"/>
              </w:rPr>
            </w:pPr>
            <w:r w:rsidRPr="001E2739">
              <w:rPr>
                <w:b w:val="0"/>
                <w:bCs w:val="0"/>
              </w:rPr>
              <w:t>РН03. Вільно презентувати та обговорювати з фахівцями і нефахівцями результати досліджень, наукові та прикладні проблеми наук про Землю, кваліфіковано оприлюднювати в тому числі іноземною мовою результати досліджень у наукових публікаціях у провідних міжнародних наукових виданнях та на наукових заходах.</w:t>
            </w:r>
          </w:p>
        </w:tc>
      </w:tr>
      <w:tr w:rsidR="004D4AC8" w14:paraId="4E162CE0" w14:textId="77777777" w:rsidTr="00312C19">
        <w:tc>
          <w:tcPr>
            <w:tcW w:w="2404" w:type="dxa"/>
            <w:vMerge/>
          </w:tcPr>
          <w:p w14:paraId="18D915CA"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5B25A41F" w14:textId="09DDE308" w:rsidR="004D4AC8" w:rsidRPr="001E2739" w:rsidRDefault="004D4AC8" w:rsidP="001E2739">
            <w:pPr>
              <w:pStyle w:val="1"/>
              <w:spacing w:before="76" w:after="2"/>
              <w:ind w:left="0"/>
              <w:jc w:val="both"/>
              <w:rPr>
                <w:b w:val="0"/>
                <w:bCs w:val="0"/>
              </w:rPr>
            </w:pPr>
            <w:r w:rsidRPr="001E2739">
              <w:rPr>
                <w:b w:val="0"/>
                <w:bCs w:val="0"/>
              </w:rPr>
              <w:t>РН04. 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і математичного та/або комп’ютерного моделювання, наявні літературні дані.</w:t>
            </w:r>
          </w:p>
        </w:tc>
      </w:tr>
      <w:tr w:rsidR="004D4AC8" w14:paraId="3CE8A3E4" w14:textId="77777777" w:rsidTr="00312C19">
        <w:tc>
          <w:tcPr>
            <w:tcW w:w="2404" w:type="dxa"/>
            <w:vMerge/>
          </w:tcPr>
          <w:p w14:paraId="0081B0DD"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0A6AC3DD" w14:textId="205B5AFD" w:rsidR="004D4AC8" w:rsidRPr="001E2739" w:rsidRDefault="004D4AC8" w:rsidP="001E2739">
            <w:pPr>
              <w:pStyle w:val="1"/>
              <w:spacing w:before="76" w:after="2"/>
              <w:ind w:left="0"/>
              <w:jc w:val="both"/>
              <w:rPr>
                <w:b w:val="0"/>
                <w:bCs w:val="0"/>
              </w:rPr>
            </w:pPr>
            <w:r w:rsidRPr="001E2739">
              <w:rPr>
                <w:b w:val="0"/>
                <w:bCs w:val="0"/>
              </w:rPr>
              <w:t>РН05. Глибоко розуміти загальні принципи та методи наук про Землю, а також методологію наукових досліджень, застосувати їх у власних дослідженнях та у викладацькій практиці.</w:t>
            </w:r>
          </w:p>
        </w:tc>
      </w:tr>
      <w:tr w:rsidR="004D4AC8" w14:paraId="2D59B3DB" w14:textId="77777777" w:rsidTr="00312C19">
        <w:tc>
          <w:tcPr>
            <w:tcW w:w="2404" w:type="dxa"/>
            <w:vMerge/>
          </w:tcPr>
          <w:p w14:paraId="50237061"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7A9B27FB" w14:textId="6BBE4E69" w:rsidR="004D4AC8" w:rsidRPr="001E2739" w:rsidRDefault="004D4AC8" w:rsidP="001E2739">
            <w:pPr>
              <w:pStyle w:val="1"/>
              <w:spacing w:before="76" w:after="2"/>
              <w:ind w:left="0"/>
              <w:jc w:val="both"/>
              <w:rPr>
                <w:b w:val="0"/>
                <w:bCs w:val="0"/>
              </w:rPr>
            </w:pPr>
            <w:r w:rsidRPr="001E2739">
              <w:rPr>
                <w:b w:val="0"/>
                <w:bCs w:val="0"/>
              </w:rPr>
              <w:t>РН06. Планувати і виконувати експериментальні та/або теоретичні дослідження з наук про Землю та дотичних міждисциплінарних напрямів з використанням сучасних інструментів та дотриманням норм професійної і академічної етики,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w:t>
            </w:r>
          </w:p>
        </w:tc>
      </w:tr>
      <w:tr w:rsidR="004D4AC8" w14:paraId="281A67AA" w14:textId="77777777" w:rsidTr="00312C19">
        <w:tc>
          <w:tcPr>
            <w:tcW w:w="2404" w:type="dxa"/>
            <w:vMerge/>
          </w:tcPr>
          <w:p w14:paraId="11AD0FDF"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3746899F" w14:textId="7ED2FC50" w:rsidR="004D4AC8" w:rsidRPr="001E2739" w:rsidRDefault="004D4AC8" w:rsidP="001E2739">
            <w:pPr>
              <w:pStyle w:val="1"/>
              <w:spacing w:before="76" w:after="2"/>
              <w:ind w:left="0"/>
              <w:jc w:val="both"/>
              <w:rPr>
                <w:b w:val="0"/>
                <w:bCs w:val="0"/>
              </w:rPr>
            </w:pPr>
            <w:r w:rsidRPr="001E2739">
              <w:rPr>
                <w:b w:val="0"/>
                <w:bCs w:val="0"/>
              </w:rPr>
              <w:t>РН07. Розробляти та реалізовувати наукові та/або інноваційні проекти,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у науках про Землю з врахуванням соціальних, економічних, екологічних та правових аспектів.</w:t>
            </w:r>
          </w:p>
        </w:tc>
      </w:tr>
      <w:tr w:rsidR="004D4AC8" w14:paraId="14A7F58D" w14:textId="77777777" w:rsidTr="00312C19">
        <w:tc>
          <w:tcPr>
            <w:tcW w:w="2404" w:type="dxa"/>
            <w:vMerge/>
          </w:tcPr>
          <w:p w14:paraId="2B7048CA"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0DA52C7A" w14:textId="7F269819" w:rsidR="004D4AC8" w:rsidRPr="001E2739" w:rsidRDefault="004D4AC8" w:rsidP="001E2739">
            <w:pPr>
              <w:pStyle w:val="1"/>
              <w:spacing w:before="76" w:after="2"/>
              <w:ind w:left="0"/>
              <w:jc w:val="both"/>
              <w:rPr>
                <w:b w:val="0"/>
                <w:bCs w:val="0"/>
              </w:rPr>
            </w:pPr>
            <w:r w:rsidRPr="001E2739">
              <w:rPr>
                <w:b w:val="0"/>
                <w:bCs w:val="0"/>
              </w:rPr>
              <w:t>РН08. Застосовувати загальні принципи та методи математики й природничих наук, а також сучасні методи та інструменти, цифрові технології та спеціалізоване програмне забезпечення для провадження досліджень у сфері наук про Землю</w:t>
            </w:r>
          </w:p>
        </w:tc>
      </w:tr>
      <w:tr w:rsidR="004D4AC8" w14:paraId="13826123" w14:textId="77777777" w:rsidTr="00312C19">
        <w:tc>
          <w:tcPr>
            <w:tcW w:w="2404" w:type="dxa"/>
            <w:vMerge/>
          </w:tcPr>
          <w:p w14:paraId="613F0C80"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4ACF732D" w14:textId="06A5EDD9" w:rsidR="004D4AC8" w:rsidRPr="001E2739" w:rsidRDefault="004D4AC8" w:rsidP="001E2739">
            <w:pPr>
              <w:pStyle w:val="1"/>
              <w:spacing w:before="76" w:after="2"/>
              <w:ind w:left="0"/>
              <w:jc w:val="both"/>
              <w:rPr>
                <w:b w:val="0"/>
                <w:bCs w:val="0"/>
              </w:rPr>
            </w:pPr>
            <w:r w:rsidRPr="001E2739">
              <w:rPr>
                <w:b w:val="0"/>
                <w:bCs w:val="0"/>
              </w:rPr>
              <w:t>РН09. 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 і технології</w:t>
            </w:r>
          </w:p>
        </w:tc>
      </w:tr>
      <w:tr w:rsidR="004D4AC8" w14:paraId="67F82002" w14:textId="77777777" w:rsidTr="00312C19">
        <w:tc>
          <w:tcPr>
            <w:tcW w:w="2404" w:type="dxa"/>
            <w:vMerge/>
          </w:tcPr>
          <w:p w14:paraId="1C66BCD0" w14:textId="77777777" w:rsidR="004D4AC8" w:rsidRDefault="004D4AC8" w:rsidP="001E2739">
            <w:pPr>
              <w:pStyle w:val="1"/>
              <w:tabs>
                <w:tab w:val="left" w:pos="1818"/>
              </w:tabs>
              <w:spacing w:before="76" w:after="2"/>
              <w:ind w:left="0" w:right="1556"/>
              <w:jc w:val="both"/>
            </w:pPr>
          </w:p>
        </w:tc>
        <w:tc>
          <w:tcPr>
            <w:tcW w:w="8265" w:type="dxa"/>
            <w:tcBorders>
              <w:top w:val="single" w:sz="2" w:space="0" w:color="000000"/>
              <w:left w:val="single" w:sz="2" w:space="0" w:color="000000"/>
              <w:bottom w:val="single" w:sz="2" w:space="0" w:color="000000"/>
              <w:right w:val="single" w:sz="2" w:space="0" w:color="000000"/>
            </w:tcBorders>
          </w:tcPr>
          <w:p w14:paraId="2C66347B" w14:textId="26A24D90" w:rsidR="004D4AC8" w:rsidRPr="001E2739" w:rsidRDefault="004D4AC8" w:rsidP="001E2739">
            <w:pPr>
              <w:pStyle w:val="1"/>
              <w:spacing w:before="76" w:after="2"/>
              <w:ind w:left="0"/>
              <w:jc w:val="both"/>
              <w:rPr>
                <w:b w:val="0"/>
                <w:bCs w:val="0"/>
              </w:rPr>
            </w:pPr>
            <w:r w:rsidRPr="001E2739">
              <w:rPr>
                <w:b w:val="0"/>
                <w:bCs w:val="0"/>
              </w:rPr>
              <w:t>РН10. Організовувати і здійснювати освітній процес у сфері наук про Землю, його наукове, навчально-методичне та нормативне забезпечення, розробляти і викладати спеціальні навчальні дисципліни у закладах вищої освіти.</w:t>
            </w:r>
          </w:p>
        </w:tc>
      </w:tr>
      <w:tr w:rsidR="004D4AC8" w14:paraId="6D2DEFAE" w14:textId="77777777" w:rsidTr="00312C19">
        <w:tc>
          <w:tcPr>
            <w:tcW w:w="10669" w:type="dxa"/>
            <w:gridSpan w:val="2"/>
            <w:shd w:val="clear" w:color="auto" w:fill="9BBB59" w:themeFill="accent3"/>
          </w:tcPr>
          <w:p w14:paraId="6CAE1379" w14:textId="5818BFD9" w:rsidR="004D4AC8" w:rsidRDefault="004D4AC8" w:rsidP="004D4AC8">
            <w:pPr>
              <w:pStyle w:val="1"/>
              <w:tabs>
                <w:tab w:val="left" w:pos="1818"/>
              </w:tabs>
              <w:spacing w:before="76" w:after="2"/>
              <w:ind w:left="0" w:right="1556"/>
              <w:jc w:val="center"/>
            </w:pPr>
            <w:r w:rsidRPr="004D4AC8">
              <w:t>8 – Ресурсне забезпечення реалізації програми</w:t>
            </w:r>
          </w:p>
        </w:tc>
      </w:tr>
      <w:tr w:rsidR="001E2739" w14:paraId="44AED76B" w14:textId="77777777" w:rsidTr="00312C19">
        <w:tc>
          <w:tcPr>
            <w:tcW w:w="2404" w:type="dxa"/>
          </w:tcPr>
          <w:p w14:paraId="65AB8CE9" w14:textId="77777777" w:rsidR="004D4AC8" w:rsidRPr="004D4AC8" w:rsidRDefault="004D4AC8" w:rsidP="004D4AC8">
            <w:pPr>
              <w:ind w:left="2"/>
              <w:rPr>
                <w:b/>
                <w:sz w:val="28"/>
              </w:rPr>
            </w:pPr>
            <w:r w:rsidRPr="004D4AC8">
              <w:rPr>
                <w:b/>
                <w:sz w:val="28"/>
              </w:rPr>
              <w:t>Кадрове</w:t>
            </w:r>
          </w:p>
          <w:p w14:paraId="74F53638" w14:textId="0149A522" w:rsidR="001E2739" w:rsidRDefault="004D4AC8" w:rsidP="004D4AC8">
            <w:pPr>
              <w:pStyle w:val="1"/>
              <w:tabs>
                <w:tab w:val="left" w:pos="1818"/>
              </w:tabs>
              <w:spacing w:before="0"/>
              <w:ind w:left="2"/>
              <w:jc w:val="both"/>
            </w:pPr>
            <w:r w:rsidRPr="004D4AC8">
              <w:rPr>
                <w:bCs w:val="0"/>
                <w:szCs w:val="22"/>
              </w:rPr>
              <w:t>забезпечення</w:t>
            </w:r>
          </w:p>
        </w:tc>
        <w:tc>
          <w:tcPr>
            <w:tcW w:w="8265" w:type="dxa"/>
          </w:tcPr>
          <w:p w14:paraId="7407132B" w14:textId="77777777" w:rsidR="004D4AC8" w:rsidRPr="004D4AC8" w:rsidRDefault="004D4AC8" w:rsidP="00312C19">
            <w:pPr>
              <w:ind w:left="2" w:right="-15"/>
              <w:jc w:val="both"/>
              <w:rPr>
                <w:sz w:val="28"/>
              </w:rPr>
            </w:pPr>
            <w:r w:rsidRPr="004D4AC8">
              <w:rPr>
                <w:sz w:val="28"/>
              </w:rPr>
              <w:t>6 докторів наук, професорів, 14 кандидатів наук, доцентів.</w:t>
            </w:r>
          </w:p>
          <w:p w14:paraId="4E7755E7" w14:textId="77777777" w:rsidR="004D4AC8" w:rsidRPr="004D4AC8" w:rsidRDefault="004D4AC8" w:rsidP="00312C19">
            <w:pPr>
              <w:ind w:left="2" w:right="2"/>
              <w:jc w:val="both"/>
              <w:rPr>
                <w:sz w:val="28"/>
              </w:rPr>
            </w:pPr>
            <w:r w:rsidRPr="004D4AC8">
              <w:rPr>
                <w:sz w:val="28"/>
              </w:rPr>
              <w:t>Всі розробники є штатним працівниками Тернопільського національного педагогічного університету імені Володимира Гнатюка.</w:t>
            </w:r>
          </w:p>
          <w:p w14:paraId="53274D5E" w14:textId="77777777" w:rsidR="004D4AC8" w:rsidRPr="004D4AC8" w:rsidRDefault="004D4AC8" w:rsidP="00312C19">
            <w:pPr>
              <w:ind w:left="2" w:right="-15"/>
              <w:jc w:val="both"/>
              <w:rPr>
                <w:sz w:val="28"/>
              </w:rPr>
            </w:pPr>
            <w:r w:rsidRPr="004D4AC8">
              <w:rPr>
                <w:sz w:val="28"/>
              </w:rPr>
              <w:t>Гарант освітньої програми: Заставецька Л.Б.–доктор географічних наук, завідувач кафедри географії та методики її навчання. До реалізації програми залучаються науково-педагогічні працівники з науковими ступенями та вченими званнями, а також висококваліфіковані спеціалісти.</w:t>
            </w:r>
          </w:p>
          <w:p w14:paraId="7E2DF8CD" w14:textId="36CAF229" w:rsidR="001E2739" w:rsidRDefault="004D4AC8" w:rsidP="00312C19">
            <w:pPr>
              <w:pStyle w:val="1"/>
              <w:tabs>
                <w:tab w:val="left" w:pos="1818"/>
              </w:tabs>
              <w:spacing w:before="0"/>
              <w:ind w:left="0"/>
              <w:jc w:val="both"/>
            </w:pPr>
            <w:r w:rsidRPr="004D4AC8">
              <w:rPr>
                <w:b w:val="0"/>
                <w:bCs w:val="0"/>
                <w:szCs w:val="22"/>
              </w:rPr>
              <w:t>З метою підвищення фахового рівня всі науково</w:t>
            </w:r>
            <w:r w:rsidR="00312C19">
              <w:rPr>
                <w:b w:val="0"/>
                <w:bCs w:val="0"/>
                <w:szCs w:val="22"/>
              </w:rPr>
              <w:t>-</w:t>
            </w:r>
            <w:r w:rsidRPr="004D4AC8">
              <w:rPr>
                <w:b w:val="0"/>
                <w:bCs w:val="0"/>
                <w:szCs w:val="22"/>
              </w:rPr>
              <w:t xml:space="preserve">педагогічні працівники один раз на п’ять років проходять стажування, в </w:t>
            </w:r>
            <w:proofErr w:type="spellStart"/>
            <w:r w:rsidRPr="004D4AC8">
              <w:rPr>
                <w:b w:val="0"/>
                <w:bCs w:val="0"/>
                <w:szCs w:val="22"/>
              </w:rPr>
              <w:t>т.ч</w:t>
            </w:r>
            <w:proofErr w:type="spellEnd"/>
            <w:r w:rsidRPr="004D4AC8">
              <w:rPr>
                <w:b w:val="0"/>
                <w:bCs w:val="0"/>
                <w:szCs w:val="22"/>
              </w:rPr>
              <w:t>. закордонні.</w:t>
            </w:r>
          </w:p>
        </w:tc>
      </w:tr>
      <w:tr w:rsidR="001E2739" w14:paraId="13C699FB" w14:textId="77777777" w:rsidTr="00312C19">
        <w:tc>
          <w:tcPr>
            <w:tcW w:w="2404" w:type="dxa"/>
          </w:tcPr>
          <w:p w14:paraId="0CC99EBA" w14:textId="77777777" w:rsidR="004D4AC8" w:rsidRPr="004D4AC8" w:rsidRDefault="004D4AC8" w:rsidP="004D4AC8">
            <w:pPr>
              <w:rPr>
                <w:b/>
                <w:sz w:val="28"/>
              </w:rPr>
            </w:pPr>
            <w:r w:rsidRPr="004D4AC8">
              <w:rPr>
                <w:b/>
                <w:sz w:val="28"/>
              </w:rPr>
              <w:t>Матеріально- технічне</w:t>
            </w:r>
          </w:p>
          <w:p w14:paraId="374F3F67" w14:textId="2DDAFE84" w:rsidR="001E2739" w:rsidRDefault="004D4AC8" w:rsidP="004D4AC8">
            <w:pPr>
              <w:pStyle w:val="1"/>
              <w:tabs>
                <w:tab w:val="left" w:pos="1818"/>
              </w:tabs>
              <w:spacing w:before="0"/>
              <w:ind w:left="0"/>
              <w:jc w:val="both"/>
            </w:pPr>
            <w:r w:rsidRPr="004D4AC8">
              <w:rPr>
                <w:bCs w:val="0"/>
                <w:szCs w:val="22"/>
              </w:rPr>
              <w:t>забезпечення</w:t>
            </w:r>
          </w:p>
        </w:tc>
        <w:tc>
          <w:tcPr>
            <w:tcW w:w="8265" w:type="dxa"/>
          </w:tcPr>
          <w:p w14:paraId="71BCA465" w14:textId="77777777" w:rsidR="004D4AC8" w:rsidRPr="004D4AC8" w:rsidRDefault="004D4AC8" w:rsidP="004D4AC8">
            <w:pPr>
              <w:spacing w:line="329" w:lineRule="exact"/>
              <w:ind w:left="107"/>
              <w:rPr>
                <w:sz w:val="28"/>
              </w:rPr>
            </w:pPr>
            <w:r w:rsidRPr="004D4AC8">
              <w:rPr>
                <w:rFonts w:ascii="Symbol" w:hAnsi="Symbol"/>
                <w:sz w:val="28"/>
              </w:rPr>
              <w:t></w:t>
            </w:r>
            <w:r w:rsidRPr="004D4AC8">
              <w:rPr>
                <w:sz w:val="28"/>
              </w:rPr>
              <w:t>навчальні корпуси;</w:t>
            </w:r>
          </w:p>
          <w:p w14:paraId="6CFBAC8D" w14:textId="77777777" w:rsidR="004D4AC8" w:rsidRPr="004D4AC8" w:rsidRDefault="004D4AC8" w:rsidP="004D4AC8">
            <w:pPr>
              <w:ind w:left="107"/>
              <w:rPr>
                <w:sz w:val="28"/>
              </w:rPr>
            </w:pPr>
            <w:r w:rsidRPr="004D4AC8">
              <w:rPr>
                <w:rFonts w:ascii="Symbol" w:hAnsi="Symbol"/>
                <w:sz w:val="28"/>
              </w:rPr>
              <w:t></w:t>
            </w:r>
            <w:r w:rsidRPr="004D4AC8">
              <w:rPr>
                <w:sz w:val="28"/>
              </w:rPr>
              <w:t>гуртожитки;</w:t>
            </w:r>
          </w:p>
          <w:p w14:paraId="0E1792CA" w14:textId="77777777" w:rsidR="004D4AC8" w:rsidRPr="004D4AC8" w:rsidRDefault="004D4AC8" w:rsidP="004D4AC8">
            <w:pPr>
              <w:spacing w:line="342" w:lineRule="exact"/>
              <w:ind w:left="107"/>
              <w:rPr>
                <w:sz w:val="28"/>
              </w:rPr>
            </w:pPr>
            <w:r w:rsidRPr="004D4AC8">
              <w:rPr>
                <w:rFonts w:ascii="Symbol" w:hAnsi="Symbol"/>
                <w:sz w:val="28"/>
              </w:rPr>
              <w:t></w:t>
            </w:r>
            <w:r w:rsidRPr="004D4AC8">
              <w:rPr>
                <w:sz w:val="28"/>
              </w:rPr>
              <w:t>тематичні кабінети;</w:t>
            </w:r>
          </w:p>
          <w:p w14:paraId="396702B6" w14:textId="77777777" w:rsidR="004D4AC8" w:rsidRPr="004D4AC8" w:rsidRDefault="004D4AC8" w:rsidP="004D4AC8">
            <w:pPr>
              <w:spacing w:line="342" w:lineRule="exact"/>
              <w:ind w:left="107"/>
              <w:rPr>
                <w:sz w:val="28"/>
              </w:rPr>
            </w:pPr>
            <w:r w:rsidRPr="004D4AC8">
              <w:rPr>
                <w:rFonts w:ascii="Symbol" w:hAnsi="Symbol"/>
                <w:sz w:val="28"/>
              </w:rPr>
              <w:t></w:t>
            </w:r>
            <w:r w:rsidRPr="004D4AC8">
              <w:rPr>
                <w:sz w:val="28"/>
              </w:rPr>
              <w:t>спеціалізовані лабораторії;</w:t>
            </w:r>
          </w:p>
          <w:p w14:paraId="3FDFC3DA" w14:textId="77777777" w:rsidR="004D4AC8" w:rsidRPr="004D4AC8" w:rsidRDefault="004D4AC8" w:rsidP="004D4AC8">
            <w:pPr>
              <w:spacing w:before="1"/>
              <w:ind w:left="107"/>
              <w:rPr>
                <w:sz w:val="28"/>
              </w:rPr>
            </w:pPr>
            <w:r w:rsidRPr="004D4AC8">
              <w:rPr>
                <w:rFonts w:ascii="Symbol" w:hAnsi="Symbol"/>
                <w:sz w:val="28"/>
              </w:rPr>
              <w:t></w:t>
            </w:r>
            <w:r w:rsidRPr="004D4AC8">
              <w:rPr>
                <w:sz w:val="28"/>
              </w:rPr>
              <w:t>комп’ютерні</w:t>
            </w:r>
            <w:r w:rsidRPr="004D4AC8">
              <w:rPr>
                <w:spacing w:val="5"/>
                <w:sz w:val="28"/>
              </w:rPr>
              <w:t xml:space="preserve"> </w:t>
            </w:r>
            <w:r w:rsidRPr="004D4AC8">
              <w:rPr>
                <w:sz w:val="28"/>
              </w:rPr>
              <w:t>класи;</w:t>
            </w:r>
          </w:p>
          <w:p w14:paraId="066963D5" w14:textId="77777777" w:rsidR="004D4AC8" w:rsidRPr="004D4AC8" w:rsidRDefault="004D4AC8" w:rsidP="004D4AC8">
            <w:pPr>
              <w:ind w:left="107"/>
              <w:rPr>
                <w:sz w:val="28"/>
              </w:rPr>
            </w:pPr>
            <w:r w:rsidRPr="004D4AC8">
              <w:rPr>
                <w:rFonts w:ascii="Symbol" w:hAnsi="Symbol"/>
                <w:sz w:val="28"/>
              </w:rPr>
              <w:t></w:t>
            </w:r>
            <w:r w:rsidRPr="004D4AC8">
              <w:rPr>
                <w:sz w:val="28"/>
              </w:rPr>
              <w:t>пункти</w:t>
            </w:r>
            <w:r w:rsidRPr="004D4AC8">
              <w:rPr>
                <w:spacing w:val="-1"/>
                <w:sz w:val="28"/>
              </w:rPr>
              <w:t xml:space="preserve"> </w:t>
            </w:r>
            <w:r w:rsidRPr="004D4AC8">
              <w:rPr>
                <w:sz w:val="28"/>
              </w:rPr>
              <w:t>харчування;</w:t>
            </w:r>
          </w:p>
          <w:p w14:paraId="1427897F" w14:textId="77777777" w:rsidR="004D4AC8" w:rsidRPr="004D4AC8" w:rsidRDefault="004D4AC8" w:rsidP="004D4AC8">
            <w:pPr>
              <w:ind w:left="107"/>
              <w:rPr>
                <w:sz w:val="28"/>
              </w:rPr>
            </w:pPr>
            <w:r w:rsidRPr="004D4AC8">
              <w:rPr>
                <w:rFonts w:ascii="Symbol" w:hAnsi="Symbol"/>
                <w:sz w:val="28"/>
              </w:rPr>
              <w:t></w:t>
            </w:r>
            <w:r w:rsidRPr="004D4AC8">
              <w:rPr>
                <w:sz w:val="28"/>
              </w:rPr>
              <w:t>точки бездротового доступу до мережі Інтернет;</w:t>
            </w:r>
          </w:p>
          <w:p w14:paraId="4BD27992" w14:textId="77777777" w:rsidR="004D4AC8" w:rsidRPr="004D4AC8" w:rsidRDefault="004D4AC8" w:rsidP="004D4AC8">
            <w:pPr>
              <w:ind w:left="107"/>
              <w:rPr>
                <w:sz w:val="28"/>
              </w:rPr>
            </w:pPr>
            <w:r w:rsidRPr="004D4AC8">
              <w:rPr>
                <w:rFonts w:ascii="Symbol" w:hAnsi="Symbol"/>
                <w:sz w:val="28"/>
              </w:rPr>
              <w:t></w:t>
            </w:r>
            <w:r w:rsidRPr="004D4AC8">
              <w:rPr>
                <w:sz w:val="28"/>
              </w:rPr>
              <w:t>мультимедійне обладнання;</w:t>
            </w:r>
          </w:p>
          <w:p w14:paraId="648EA4DD" w14:textId="77777777" w:rsidR="004D4AC8" w:rsidRPr="004D4AC8" w:rsidRDefault="004D4AC8" w:rsidP="004D4AC8">
            <w:pPr>
              <w:spacing w:line="337" w:lineRule="exact"/>
              <w:ind w:left="107"/>
              <w:rPr>
                <w:sz w:val="28"/>
              </w:rPr>
            </w:pPr>
            <w:r w:rsidRPr="004D4AC8">
              <w:rPr>
                <w:rFonts w:ascii="Symbol" w:hAnsi="Symbol"/>
                <w:sz w:val="28"/>
              </w:rPr>
              <w:t></w:t>
            </w:r>
            <w:r w:rsidRPr="004D4AC8">
              <w:rPr>
                <w:sz w:val="28"/>
              </w:rPr>
              <w:t>спортивний зал, спортивні майданчики.</w:t>
            </w:r>
          </w:p>
          <w:p w14:paraId="76401731" w14:textId="4F578F6C" w:rsidR="001E2739" w:rsidRDefault="004D4AC8" w:rsidP="004D4AC8">
            <w:pPr>
              <w:pStyle w:val="1"/>
              <w:tabs>
                <w:tab w:val="left" w:pos="1818"/>
              </w:tabs>
              <w:spacing w:before="76" w:after="2"/>
              <w:ind w:left="0" w:right="1556"/>
              <w:jc w:val="both"/>
            </w:pPr>
            <w:r w:rsidRPr="004D4AC8">
              <w:rPr>
                <w:b w:val="0"/>
                <w:bCs w:val="0"/>
              </w:rPr>
              <w:t>Площі приміщень, що використовуються в освітньому процесі, відповідають санітарним нормам, вимогам правил пожежної безпеки. Згідно з чинними нормативами для підготовки здобувачів вищої освіти за третім (</w:t>
            </w:r>
            <w:proofErr w:type="spellStart"/>
            <w:r w:rsidRPr="004D4AC8">
              <w:rPr>
                <w:b w:val="0"/>
                <w:bCs w:val="0"/>
              </w:rPr>
              <w:t>освітньо</w:t>
            </w:r>
            <w:proofErr w:type="spellEnd"/>
            <w:r w:rsidRPr="004D4AC8">
              <w:rPr>
                <w:b w:val="0"/>
                <w:bCs w:val="0"/>
              </w:rPr>
              <w:t>-науковим) рівнем доктор філософії (</w:t>
            </w:r>
            <w:proofErr w:type="spellStart"/>
            <w:r w:rsidRPr="004D4AC8">
              <w:rPr>
                <w:b w:val="0"/>
                <w:bCs w:val="0"/>
              </w:rPr>
              <w:t>PhD</w:t>
            </w:r>
            <w:proofErr w:type="spellEnd"/>
            <w:r w:rsidRPr="004D4AC8">
              <w:rPr>
                <w:b w:val="0"/>
                <w:bCs w:val="0"/>
              </w:rPr>
              <w:t>) (Постанова Кабінету Міністрів України № 1187 від 30 грудня 2015 р. (в редакції постанови Кабінету Міністрів України від 24 березня 2021 р. № 365) «Ліцензійні умови провадження освітньої діяльності»).</w:t>
            </w:r>
          </w:p>
        </w:tc>
      </w:tr>
      <w:tr w:rsidR="004D4AC8" w14:paraId="34DB9457" w14:textId="77777777" w:rsidTr="00312C19">
        <w:tc>
          <w:tcPr>
            <w:tcW w:w="2404" w:type="dxa"/>
            <w:tcBorders>
              <w:bottom w:val="nil"/>
            </w:tcBorders>
          </w:tcPr>
          <w:p w14:paraId="2D53DF56" w14:textId="77777777" w:rsidR="004D4AC8" w:rsidRDefault="004D4AC8" w:rsidP="004D4AC8">
            <w:pPr>
              <w:pStyle w:val="TableParagraph"/>
              <w:jc w:val="both"/>
              <w:rPr>
                <w:b/>
                <w:sz w:val="28"/>
              </w:rPr>
            </w:pPr>
            <w:r>
              <w:rPr>
                <w:b/>
                <w:sz w:val="28"/>
              </w:rPr>
              <w:t>Інформаційне та навчально- методичне</w:t>
            </w:r>
          </w:p>
          <w:p w14:paraId="2CAE6CF2" w14:textId="05AB9F57" w:rsidR="004D4AC8" w:rsidRDefault="004D4AC8" w:rsidP="004D4AC8">
            <w:pPr>
              <w:pStyle w:val="1"/>
              <w:tabs>
                <w:tab w:val="left" w:pos="1818"/>
              </w:tabs>
              <w:spacing w:before="0"/>
              <w:ind w:left="0"/>
              <w:jc w:val="both"/>
            </w:pPr>
            <w:r>
              <w:t>забезпечення</w:t>
            </w:r>
          </w:p>
        </w:tc>
        <w:tc>
          <w:tcPr>
            <w:tcW w:w="8265" w:type="dxa"/>
          </w:tcPr>
          <w:p w14:paraId="3437A8D8" w14:textId="1861AC56" w:rsidR="004D4AC8" w:rsidRP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офіційний сайт ТНПУ: http://tnpu.edu.ua/;</w:t>
            </w:r>
          </w:p>
          <w:p w14:paraId="56554866" w14:textId="58DBFB0B" w:rsidR="004D4AC8" w:rsidRP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точки бездротового доступу до мережі Інтернет;</w:t>
            </w:r>
          </w:p>
          <w:p w14:paraId="6FA4A3BC"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необмежений доступ до мережі Інтернет;</w:t>
            </w:r>
          </w:p>
          <w:p w14:paraId="1AE40A18" w14:textId="06C9328B" w:rsidR="004D4AC8" w:rsidRP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наукова бібліотека, читальні зали;</w:t>
            </w:r>
          </w:p>
          <w:p w14:paraId="1906B6F1"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 xml:space="preserve">віртуальне навчальне середовище </w:t>
            </w:r>
            <w:proofErr w:type="spellStart"/>
            <w:r w:rsidRPr="004D4AC8">
              <w:rPr>
                <w:b w:val="0"/>
                <w:bCs w:val="0"/>
              </w:rPr>
              <w:t>Moodle</w:t>
            </w:r>
            <w:proofErr w:type="spellEnd"/>
            <w:r w:rsidRPr="004D4AC8">
              <w:rPr>
                <w:b w:val="0"/>
                <w:bCs w:val="0"/>
              </w:rPr>
              <w:t>;</w:t>
            </w:r>
          </w:p>
          <w:p w14:paraId="713FDAE6"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lastRenderedPageBreak/>
              <w:t>корпоративна пошта;</w:t>
            </w:r>
          </w:p>
          <w:p w14:paraId="64F72178"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графіки навчального процесу;</w:t>
            </w:r>
          </w:p>
          <w:p w14:paraId="0591921B"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навчально-методичні комплекси дисциплін;</w:t>
            </w:r>
          </w:p>
          <w:p w14:paraId="7595BDE1"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навчальні та робочі програми дисциплін;</w:t>
            </w:r>
          </w:p>
          <w:p w14:paraId="7F0E75F4" w14:textId="77777777" w:rsid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дидактичні матеріали для самостійної та індивідуальної роботи студентів з дисциплін;</w:t>
            </w:r>
          </w:p>
          <w:p w14:paraId="57F55A08" w14:textId="6C1F1250" w:rsidR="004D4AC8" w:rsidRPr="004D4AC8" w:rsidRDefault="004D4AC8" w:rsidP="004D4AC8">
            <w:pPr>
              <w:pStyle w:val="1"/>
              <w:numPr>
                <w:ilvl w:val="0"/>
                <w:numId w:val="8"/>
              </w:numPr>
              <w:tabs>
                <w:tab w:val="left" w:pos="1818"/>
              </w:tabs>
              <w:spacing w:before="0"/>
              <w:ind w:left="714" w:right="1077" w:hanging="357"/>
              <w:jc w:val="both"/>
              <w:rPr>
                <w:b w:val="0"/>
                <w:bCs w:val="0"/>
              </w:rPr>
            </w:pPr>
            <w:r w:rsidRPr="004D4AC8">
              <w:rPr>
                <w:b w:val="0"/>
                <w:bCs w:val="0"/>
              </w:rPr>
              <w:t>програми практик;</w:t>
            </w:r>
          </w:p>
          <w:p w14:paraId="3A9658DB" w14:textId="4389C166" w:rsidR="004D4AC8" w:rsidRDefault="004D4AC8" w:rsidP="004D4AC8">
            <w:pPr>
              <w:pStyle w:val="1"/>
              <w:numPr>
                <w:ilvl w:val="0"/>
                <w:numId w:val="8"/>
              </w:numPr>
              <w:tabs>
                <w:tab w:val="left" w:pos="1818"/>
              </w:tabs>
              <w:spacing w:before="0"/>
              <w:ind w:left="714" w:right="1077" w:hanging="357"/>
              <w:jc w:val="both"/>
            </w:pPr>
            <w:r w:rsidRPr="004D4AC8">
              <w:rPr>
                <w:b w:val="0"/>
                <w:bCs w:val="0"/>
              </w:rPr>
              <w:t>критерії оцінювання рівня підготовки.</w:t>
            </w:r>
          </w:p>
        </w:tc>
      </w:tr>
      <w:tr w:rsidR="004D4AC8" w14:paraId="35BA9A3E" w14:textId="77777777" w:rsidTr="00312C19">
        <w:tc>
          <w:tcPr>
            <w:tcW w:w="10669" w:type="dxa"/>
            <w:gridSpan w:val="2"/>
            <w:shd w:val="clear" w:color="auto" w:fill="9BBB59" w:themeFill="accent3"/>
          </w:tcPr>
          <w:p w14:paraId="21D9A5CE" w14:textId="7AFFC76F" w:rsidR="004D4AC8" w:rsidRDefault="004D4AC8" w:rsidP="004D4AC8">
            <w:pPr>
              <w:pStyle w:val="1"/>
              <w:tabs>
                <w:tab w:val="left" w:pos="1818"/>
              </w:tabs>
              <w:spacing w:before="76" w:after="2"/>
              <w:ind w:left="0" w:right="1556"/>
              <w:jc w:val="center"/>
            </w:pPr>
            <w:r w:rsidRPr="004D4AC8">
              <w:lastRenderedPageBreak/>
              <w:t>9 – Академічна мобільність</w:t>
            </w:r>
          </w:p>
        </w:tc>
      </w:tr>
      <w:tr w:rsidR="004D4AC8" w14:paraId="2E123F70" w14:textId="77777777" w:rsidTr="00312C19">
        <w:tc>
          <w:tcPr>
            <w:tcW w:w="2404" w:type="dxa"/>
          </w:tcPr>
          <w:p w14:paraId="05902A37" w14:textId="357E773A" w:rsidR="004D4AC8" w:rsidRDefault="004D4AC8" w:rsidP="004D4AC8">
            <w:pPr>
              <w:pStyle w:val="1"/>
              <w:tabs>
                <w:tab w:val="left" w:pos="1818"/>
              </w:tabs>
              <w:spacing w:before="0"/>
              <w:ind w:left="0"/>
              <w:jc w:val="both"/>
            </w:pPr>
            <w:r>
              <w:t>Національна кредитна мобільність</w:t>
            </w:r>
          </w:p>
        </w:tc>
        <w:tc>
          <w:tcPr>
            <w:tcW w:w="8265" w:type="dxa"/>
          </w:tcPr>
          <w:p w14:paraId="4FB0CE3A" w14:textId="77777777" w:rsidR="004D4AC8" w:rsidRPr="004D4AC8" w:rsidRDefault="004D4AC8" w:rsidP="004D4AC8">
            <w:pPr>
              <w:pStyle w:val="TableParagraph"/>
              <w:ind w:left="2" w:right="-17"/>
              <w:jc w:val="both"/>
              <w:rPr>
                <w:sz w:val="28"/>
              </w:rPr>
            </w:pPr>
            <w:r w:rsidRPr="004D4AC8">
              <w:rPr>
                <w:sz w:val="28"/>
              </w:rPr>
              <w:t>Національна кредитна мобільність може реалізовуватися на основі двосторонніх договорів між Тернопільським національним педагогічним університетом імені Володимира Гнатюка та закладами вищої освіти України на конкурсній основі відповідно</w:t>
            </w:r>
          </w:p>
          <w:p w14:paraId="06B021ED" w14:textId="4CE45EF6" w:rsidR="004D4AC8" w:rsidRPr="004D4AC8" w:rsidRDefault="004D4AC8" w:rsidP="004D4AC8">
            <w:pPr>
              <w:pStyle w:val="1"/>
              <w:tabs>
                <w:tab w:val="left" w:pos="1818"/>
              </w:tabs>
              <w:spacing w:before="0"/>
              <w:ind w:left="0" w:right="-17"/>
              <w:jc w:val="both"/>
              <w:rPr>
                <w:b w:val="0"/>
                <w:bCs w:val="0"/>
              </w:rPr>
            </w:pPr>
            <w:r w:rsidRPr="004D4AC8">
              <w:rPr>
                <w:b w:val="0"/>
                <w:bCs w:val="0"/>
              </w:rPr>
              <w:t>до умов договору.</w:t>
            </w:r>
          </w:p>
        </w:tc>
      </w:tr>
      <w:tr w:rsidR="004D4AC8" w14:paraId="73A88607" w14:textId="77777777" w:rsidTr="00312C19">
        <w:tc>
          <w:tcPr>
            <w:tcW w:w="2404" w:type="dxa"/>
          </w:tcPr>
          <w:p w14:paraId="701BDFAD" w14:textId="77777777" w:rsidR="004D4AC8" w:rsidRDefault="004D4AC8" w:rsidP="004D4AC8">
            <w:pPr>
              <w:pStyle w:val="TableParagraph"/>
              <w:rPr>
                <w:b/>
                <w:sz w:val="28"/>
              </w:rPr>
            </w:pPr>
            <w:r>
              <w:rPr>
                <w:b/>
                <w:sz w:val="28"/>
              </w:rPr>
              <w:t>Міжнародна</w:t>
            </w:r>
          </w:p>
          <w:p w14:paraId="0CFD87E0" w14:textId="7860E7A8" w:rsidR="004D4AC8" w:rsidRDefault="004D4AC8" w:rsidP="004D4AC8">
            <w:pPr>
              <w:pStyle w:val="1"/>
              <w:tabs>
                <w:tab w:val="left" w:pos="1818"/>
              </w:tabs>
              <w:spacing w:before="0"/>
              <w:ind w:left="0"/>
              <w:jc w:val="both"/>
            </w:pPr>
            <w:r>
              <w:t>кредитна мобільність</w:t>
            </w:r>
          </w:p>
        </w:tc>
        <w:tc>
          <w:tcPr>
            <w:tcW w:w="8265" w:type="dxa"/>
          </w:tcPr>
          <w:p w14:paraId="75525C36" w14:textId="38A402F4" w:rsidR="004D4AC8" w:rsidRPr="004D4AC8" w:rsidRDefault="004D4AC8" w:rsidP="004D4AC8">
            <w:pPr>
              <w:pStyle w:val="1"/>
              <w:tabs>
                <w:tab w:val="left" w:pos="1818"/>
              </w:tabs>
              <w:spacing w:before="0"/>
              <w:ind w:left="0" w:right="-17"/>
              <w:jc w:val="both"/>
              <w:rPr>
                <w:b w:val="0"/>
                <w:bCs w:val="0"/>
              </w:rPr>
            </w:pPr>
            <w:r w:rsidRPr="004D4AC8">
              <w:rPr>
                <w:b w:val="0"/>
                <w:bCs w:val="0"/>
              </w:rPr>
              <w:t>Згідно з угодами ТНПУ ім. В. Гнатюка про міжнародну кредитну мобільність.</w:t>
            </w:r>
          </w:p>
        </w:tc>
      </w:tr>
    </w:tbl>
    <w:p w14:paraId="195608E3" w14:textId="77777777" w:rsidR="00EB139D" w:rsidRDefault="00EB139D">
      <w:pPr>
        <w:spacing w:line="322" w:lineRule="exact"/>
        <w:rPr>
          <w:sz w:val="28"/>
        </w:rPr>
        <w:sectPr w:rsidR="00EB139D" w:rsidSect="009028F1">
          <w:pgSz w:w="11910" w:h="16840"/>
          <w:pgMar w:top="1361" w:right="578" w:bottom="278" w:left="227" w:header="709" w:footer="709" w:gutter="0"/>
          <w:cols w:space="720"/>
        </w:sectPr>
      </w:pPr>
    </w:p>
    <w:p w14:paraId="67F4BB91" w14:textId="7AECA7A3" w:rsidR="004D4AC8" w:rsidRPr="004D4AC8" w:rsidRDefault="00B979F2" w:rsidP="004D4AC8">
      <w:pPr>
        <w:rPr>
          <w:sz w:val="2"/>
          <w:szCs w:val="2"/>
        </w:rPr>
      </w:pPr>
      <w:r>
        <w:rPr>
          <w:noProof/>
        </w:rPr>
        <w:lastRenderedPageBreak/>
        <mc:AlternateContent>
          <mc:Choice Requires="wps">
            <w:drawing>
              <wp:anchor distT="0" distB="0" distL="114300" distR="114300" simplePos="0" relativeHeight="251658240" behindDoc="1" locked="0" layoutInCell="1" allowOverlap="1" wp14:anchorId="417B10B9" wp14:editId="1C643D86">
                <wp:simplePos x="0" y="0"/>
                <wp:positionH relativeFrom="page">
                  <wp:posOffset>5325745</wp:posOffset>
                </wp:positionH>
                <wp:positionV relativeFrom="page">
                  <wp:posOffset>7602855</wp:posOffset>
                </wp:positionV>
                <wp:extent cx="48895"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6A75F" id="Rectangle 2" o:spid="_x0000_s1026" style="position:absolute;margin-left:419.35pt;margin-top:598.65pt;width:3.8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" fillcolor="black" stroked="f">
                <w10:wrap anchorx="page" anchory="page"/>
              </v:rect>
            </w:pict>
          </mc:Fallback>
        </mc:AlternateContent>
      </w:r>
    </w:p>
    <w:p w14:paraId="6E452970" w14:textId="77777777" w:rsidR="004D4AC8" w:rsidRPr="004D4AC8" w:rsidRDefault="004D4AC8" w:rsidP="004D4AC8">
      <w:pPr>
        <w:rPr>
          <w:sz w:val="2"/>
          <w:szCs w:val="2"/>
        </w:rPr>
      </w:pPr>
    </w:p>
    <w:p w14:paraId="1809DA9F" w14:textId="77777777" w:rsidR="004D4AC8" w:rsidRPr="004D4AC8" w:rsidRDefault="004D4AC8" w:rsidP="004D4AC8">
      <w:pPr>
        <w:rPr>
          <w:sz w:val="2"/>
          <w:szCs w:val="2"/>
        </w:rPr>
      </w:pPr>
    </w:p>
    <w:p w14:paraId="2E0AB6BB" w14:textId="77777777" w:rsidR="004D4AC8" w:rsidRPr="004D4AC8" w:rsidRDefault="004D4AC8" w:rsidP="004D4AC8">
      <w:pPr>
        <w:rPr>
          <w:sz w:val="2"/>
          <w:szCs w:val="2"/>
        </w:rPr>
      </w:pPr>
    </w:p>
    <w:p w14:paraId="6226AF23" w14:textId="77777777" w:rsidR="004D4AC8" w:rsidRPr="004D4AC8" w:rsidRDefault="004D4AC8" w:rsidP="004D4AC8">
      <w:pPr>
        <w:rPr>
          <w:sz w:val="2"/>
          <w:szCs w:val="2"/>
        </w:rPr>
      </w:pPr>
    </w:p>
    <w:p w14:paraId="47285718" w14:textId="552E5979" w:rsidR="00EB139D" w:rsidRPr="00312C19" w:rsidRDefault="008822A3" w:rsidP="00A61D84">
      <w:pPr>
        <w:pStyle w:val="a5"/>
        <w:numPr>
          <w:ilvl w:val="0"/>
          <w:numId w:val="4"/>
        </w:numPr>
        <w:tabs>
          <w:tab w:val="left" w:pos="2142"/>
        </w:tabs>
        <w:spacing w:line="242" w:lineRule="auto"/>
        <w:ind w:left="3821" w:right="1883" w:hanging="1962"/>
        <w:jc w:val="left"/>
        <w:rPr>
          <w:b/>
          <w:sz w:val="28"/>
          <w:szCs w:val="28"/>
        </w:rPr>
      </w:pPr>
      <w:r w:rsidRPr="00312C19">
        <w:rPr>
          <w:b/>
          <w:sz w:val="28"/>
          <w:szCs w:val="28"/>
        </w:rPr>
        <w:t xml:space="preserve">Перелік компонентів </w:t>
      </w:r>
      <w:proofErr w:type="spellStart"/>
      <w:r w:rsidRPr="00312C19">
        <w:rPr>
          <w:b/>
          <w:sz w:val="28"/>
          <w:szCs w:val="28"/>
        </w:rPr>
        <w:t>освітньо</w:t>
      </w:r>
      <w:proofErr w:type="spellEnd"/>
      <w:r w:rsidRPr="00312C19">
        <w:rPr>
          <w:b/>
          <w:sz w:val="28"/>
          <w:szCs w:val="28"/>
        </w:rPr>
        <w:t>-наукової програми та їх логічна</w:t>
      </w:r>
      <w:r w:rsidRPr="00312C19">
        <w:rPr>
          <w:b/>
          <w:spacing w:val="-2"/>
          <w:sz w:val="28"/>
          <w:szCs w:val="28"/>
        </w:rPr>
        <w:t xml:space="preserve"> </w:t>
      </w:r>
      <w:r w:rsidRPr="00312C19">
        <w:rPr>
          <w:b/>
          <w:sz w:val="28"/>
          <w:szCs w:val="28"/>
        </w:rPr>
        <w:t>послідовність</w:t>
      </w:r>
    </w:p>
    <w:p w14:paraId="71A221B6" w14:textId="77777777" w:rsidR="00EB139D" w:rsidRPr="00312C19" w:rsidRDefault="008822A3">
      <w:pPr>
        <w:pStyle w:val="a5"/>
        <w:numPr>
          <w:ilvl w:val="1"/>
          <w:numId w:val="1"/>
        </w:numPr>
        <w:tabs>
          <w:tab w:val="left" w:pos="1026"/>
        </w:tabs>
        <w:spacing w:before="1"/>
        <w:ind w:hanging="494"/>
        <w:jc w:val="left"/>
        <w:rPr>
          <w:b/>
          <w:sz w:val="28"/>
          <w:szCs w:val="28"/>
        </w:rPr>
      </w:pPr>
      <w:r w:rsidRPr="00312C19">
        <w:rPr>
          <w:b/>
          <w:sz w:val="28"/>
          <w:szCs w:val="28"/>
        </w:rPr>
        <w:t>Перелік компонентів</w:t>
      </w:r>
      <w:r w:rsidRPr="00312C19">
        <w:rPr>
          <w:b/>
          <w:spacing w:val="-3"/>
          <w:sz w:val="28"/>
          <w:szCs w:val="28"/>
        </w:rPr>
        <w:t xml:space="preserve"> </w:t>
      </w:r>
      <w:r w:rsidRPr="00312C19">
        <w:rPr>
          <w:b/>
          <w:sz w:val="28"/>
          <w:szCs w:val="28"/>
        </w:rPr>
        <w:t>ОП</w:t>
      </w:r>
    </w:p>
    <w:tbl>
      <w:tblPr>
        <w:tblStyle w:val="TableNormal"/>
        <w:tblW w:w="1065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6392"/>
        <w:gridCol w:w="1407"/>
        <w:gridCol w:w="1759"/>
      </w:tblGrid>
      <w:tr w:rsidR="00EB139D" w:rsidRPr="00A61D84" w14:paraId="73EB8EAC" w14:textId="77777777" w:rsidTr="00A61D84">
        <w:trPr>
          <w:trHeight w:val="897"/>
        </w:trPr>
        <w:tc>
          <w:tcPr>
            <w:tcW w:w="1100" w:type="dxa"/>
          </w:tcPr>
          <w:p w14:paraId="73F435D4" w14:textId="77777777" w:rsidR="00EB139D" w:rsidRPr="00A61D84" w:rsidRDefault="00EB139D">
            <w:pPr>
              <w:pStyle w:val="TableParagraph"/>
              <w:rPr>
                <w:b/>
                <w:sz w:val="24"/>
                <w:szCs w:val="24"/>
              </w:rPr>
            </w:pPr>
          </w:p>
          <w:p w14:paraId="7AC209D0" w14:textId="77777777" w:rsidR="00EB139D" w:rsidRPr="00A61D84" w:rsidRDefault="008822A3">
            <w:pPr>
              <w:pStyle w:val="TableParagraph"/>
              <w:ind w:left="117"/>
              <w:rPr>
                <w:b/>
                <w:sz w:val="24"/>
                <w:szCs w:val="24"/>
              </w:rPr>
            </w:pPr>
            <w:r w:rsidRPr="00A61D84">
              <w:rPr>
                <w:b/>
                <w:sz w:val="24"/>
                <w:szCs w:val="24"/>
              </w:rPr>
              <w:t>Код н/д</w:t>
            </w:r>
          </w:p>
        </w:tc>
        <w:tc>
          <w:tcPr>
            <w:tcW w:w="6392" w:type="dxa"/>
          </w:tcPr>
          <w:p w14:paraId="00FF5DE3" w14:textId="77777777" w:rsidR="00EB139D" w:rsidRPr="00A61D84" w:rsidRDefault="008822A3">
            <w:pPr>
              <w:pStyle w:val="TableParagraph"/>
              <w:spacing w:line="298" w:lineRule="exact"/>
              <w:ind w:left="250" w:right="246"/>
              <w:jc w:val="center"/>
              <w:rPr>
                <w:b/>
                <w:sz w:val="24"/>
                <w:szCs w:val="24"/>
              </w:rPr>
            </w:pPr>
            <w:r w:rsidRPr="00A61D84">
              <w:rPr>
                <w:b/>
                <w:sz w:val="24"/>
                <w:szCs w:val="24"/>
              </w:rPr>
              <w:t>Компоненти освітньої програми</w:t>
            </w:r>
          </w:p>
          <w:p w14:paraId="5FC1818A" w14:textId="77777777" w:rsidR="00EB139D" w:rsidRPr="00A61D84" w:rsidRDefault="008822A3">
            <w:pPr>
              <w:pStyle w:val="TableParagraph"/>
              <w:spacing w:before="5" w:line="298" w:lineRule="exact"/>
              <w:ind w:left="256" w:right="246"/>
              <w:jc w:val="center"/>
              <w:rPr>
                <w:b/>
                <w:sz w:val="24"/>
                <w:szCs w:val="24"/>
              </w:rPr>
            </w:pPr>
            <w:r w:rsidRPr="00A61D84">
              <w:rPr>
                <w:b/>
                <w:sz w:val="24"/>
                <w:szCs w:val="24"/>
              </w:rPr>
              <w:t>(навчальні дисципліни, курсові проекти (роботи), практики, кваліфікаційна робота)</w:t>
            </w:r>
          </w:p>
        </w:tc>
        <w:tc>
          <w:tcPr>
            <w:tcW w:w="1407" w:type="dxa"/>
          </w:tcPr>
          <w:p w14:paraId="1D936E31" w14:textId="77777777" w:rsidR="00EB139D" w:rsidRPr="00A61D84" w:rsidRDefault="008822A3">
            <w:pPr>
              <w:pStyle w:val="TableParagraph"/>
              <w:spacing w:before="150"/>
              <w:ind w:left="186" w:hanging="58"/>
              <w:rPr>
                <w:b/>
                <w:sz w:val="24"/>
                <w:szCs w:val="24"/>
              </w:rPr>
            </w:pPr>
            <w:r w:rsidRPr="00A61D84">
              <w:rPr>
                <w:b/>
                <w:w w:val="95"/>
                <w:sz w:val="24"/>
                <w:szCs w:val="24"/>
              </w:rPr>
              <w:t xml:space="preserve">Кількість </w:t>
            </w:r>
            <w:r w:rsidRPr="00A61D84">
              <w:rPr>
                <w:b/>
                <w:sz w:val="24"/>
                <w:szCs w:val="24"/>
              </w:rPr>
              <w:t>кредитів</w:t>
            </w:r>
          </w:p>
        </w:tc>
        <w:tc>
          <w:tcPr>
            <w:tcW w:w="1759" w:type="dxa"/>
          </w:tcPr>
          <w:p w14:paraId="3BF711B0" w14:textId="77777777" w:rsidR="00EB139D" w:rsidRPr="00A61D84" w:rsidRDefault="008822A3">
            <w:pPr>
              <w:pStyle w:val="TableParagraph"/>
              <w:spacing w:line="298" w:lineRule="exact"/>
              <w:ind w:left="225" w:firstLine="93"/>
              <w:rPr>
                <w:b/>
                <w:sz w:val="24"/>
                <w:szCs w:val="24"/>
              </w:rPr>
            </w:pPr>
            <w:r w:rsidRPr="00A61D84">
              <w:rPr>
                <w:b/>
                <w:sz w:val="24"/>
                <w:szCs w:val="24"/>
              </w:rPr>
              <w:t>Форма</w:t>
            </w:r>
          </w:p>
          <w:p w14:paraId="106E5625" w14:textId="77777777" w:rsidR="00EB139D" w:rsidRPr="00A61D84" w:rsidRDefault="008822A3">
            <w:pPr>
              <w:pStyle w:val="TableParagraph"/>
              <w:spacing w:before="5" w:line="298" w:lineRule="exact"/>
              <w:ind w:left="131" w:firstLine="93"/>
              <w:rPr>
                <w:b/>
                <w:sz w:val="24"/>
                <w:szCs w:val="24"/>
              </w:rPr>
            </w:pPr>
            <w:proofErr w:type="spellStart"/>
            <w:r w:rsidRPr="00A61D84">
              <w:rPr>
                <w:b/>
                <w:sz w:val="24"/>
                <w:szCs w:val="24"/>
              </w:rPr>
              <w:t>підсумк</w:t>
            </w:r>
            <w:proofErr w:type="spellEnd"/>
            <w:r w:rsidRPr="00A61D84">
              <w:rPr>
                <w:b/>
                <w:sz w:val="24"/>
                <w:szCs w:val="24"/>
              </w:rPr>
              <w:t xml:space="preserve">. </w:t>
            </w:r>
            <w:r w:rsidRPr="00A61D84">
              <w:rPr>
                <w:b/>
                <w:w w:val="95"/>
                <w:sz w:val="24"/>
                <w:szCs w:val="24"/>
              </w:rPr>
              <w:t>контролю</w:t>
            </w:r>
          </w:p>
        </w:tc>
      </w:tr>
      <w:tr w:rsidR="00EB139D" w:rsidRPr="00A61D84" w14:paraId="3ACD6F98" w14:textId="77777777" w:rsidTr="00A61D84">
        <w:trPr>
          <w:trHeight w:val="297"/>
        </w:trPr>
        <w:tc>
          <w:tcPr>
            <w:tcW w:w="1100" w:type="dxa"/>
          </w:tcPr>
          <w:p w14:paraId="2ECD5665" w14:textId="77777777" w:rsidR="00EB139D" w:rsidRPr="00A61D84" w:rsidRDefault="008822A3">
            <w:pPr>
              <w:pStyle w:val="TableParagraph"/>
              <w:spacing w:line="277" w:lineRule="exact"/>
              <w:ind w:left="13"/>
              <w:jc w:val="center"/>
              <w:rPr>
                <w:b/>
                <w:sz w:val="24"/>
                <w:szCs w:val="24"/>
              </w:rPr>
            </w:pPr>
            <w:r w:rsidRPr="00A61D84">
              <w:rPr>
                <w:b/>
                <w:w w:val="99"/>
                <w:sz w:val="24"/>
                <w:szCs w:val="24"/>
              </w:rPr>
              <w:t>1</w:t>
            </w:r>
          </w:p>
        </w:tc>
        <w:tc>
          <w:tcPr>
            <w:tcW w:w="6392" w:type="dxa"/>
          </w:tcPr>
          <w:p w14:paraId="1678288D" w14:textId="77777777" w:rsidR="00EB139D" w:rsidRPr="00A61D84" w:rsidRDefault="008822A3">
            <w:pPr>
              <w:pStyle w:val="TableParagraph"/>
              <w:spacing w:line="277" w:lineRule="exact"/>
              <w:ind w:left="11"/>
              <w:jc w:val="center"/>
              <w:rPr>
                <w:b/>
                <w:sz w:val="24"/>
                <w:szCs w:val="24"/>
              </w:rPr>
            </w:pPr>
            <w:r w:rsidRPr="00A61D84">
              <w:rPr>
                <w:b/>
                <w:w w:val="99"/>
                <w:sz w:val="24"/>
                <w:szCs w:val="24"/>
              </w:rPr>
              <w:t>2</w:t>
            </w:r>
          </w:p>
        </w:tc>
        <w:tc>
          <w:tcPr>
            <w:tcW w:w="1407" w:type="dxa"/>
          </w:tcPr>
          <w:p w14:paraId="1AB8641E" w14:textId="77777777" w:rsidR="00EB139D" w:rsidRPr="00A61D84" w:rsidRDefault="008822A3">
            <w:pPr>
              <w:pStyle w:val="TableParagraph"/>
              <w:spacing w:line="277" w:lineRule="exact"/>
              <w:ind w:left="8"/>
              <w:jc w:val="center"/>
              <w:rPr>
                <w:b/>
                <w:sz w:val="24"/>
                <w:szCs w:val="24"/>
              </w:rPr>
            </w:pPr>
            <w:r w:rsidRPr="00A61D84">
              <w:rPr>
                <w:b/>
                <w:w w:val="99"/>
                <w:sz w:val="24"/>
                <w:szCs w:val="24"/>
              </w:rPr>
              <w:t>3</w:t>
            </w:r>
          </w:p>
        </w:tc>
        <w:tc>
          <w:tcPr>
            <w:tcW w:w="1759" w:type="dxa"/>
          </w:tcPr>
          <w:p w14:paraId="2EE5A3E6" w14:textId="77777777" w:rsidR="00EB139D" w:rsidRPr="00A61D84" w:rsidRDefault="008822A3">
            <w:pPr>
              <w:pStyle w:val="TableParagraph"/>
              <w:spacing w:line="277" w:lineRule="exact"/>
              <w:ind w:left="11"/>
              <w:jc w:val="center"/>
              <w:rPr>
                <w:b/>
                <w:sz w:val="24"/>
                <w:szCs w:val="24"/>
              </w:rPr>
            </w:pPr>
            <w:r w:rsidRPr="00A61D84">
              <w:rPr>
                <w:b/>
                <w:w w:val="99"/>
                <w:sz w:val="24"/>
                <w:szCs w:val="24"/>
              </w:rPr>
              <w:t>4</w:t>
            </w:r>
          </w:p>
        </w:tc>
      </w:tr>
      <w:tr w:rsidR="00EB139D" w:rsidRPr="00A61D84" w14:paraId="66374B5D" w14:textId="77777777" w:rsidTr="00A61D84">
        <w:trPr>
          <w:trHeight w:val="297"/>
        </w:trPr>
        <w:tc>
          <w:tcPr>
            <w:tcW w:w="10658" w:type="dxa"/>
            <w:gridSpan w:val="4"/>
          </w:tcPr>
          <w:p w14:paraId="763EE72B" w14:textId="1E696828" w:rsidR="00EB139D" w:rsidRPr="00A61D84" w:rsidRDefault="0073098B" w:rsidP="00A61D84">
            <w:pPr>
              <w:pStyle w:val="TableParagraph"/>
              <w:spacing w:line="277" w:lineRule="exact"/>
              <w:ind w:left="164" w:right="93"/>
              <w:jc w:val="center"/>
              <w:rPr>
                <w:b/>
                <w:sz w:val="24"/>
                <w:szCs w:val="24"/>
              </w:rPr>
            </w:pPr>
            <w:r w:rsidRPr="00A61D84">
              <w:rPr>
                <w:b/>
                <w:sz w:val="24"/>
                <w:szCs w:val="24"/>
              </w:rPr>
              <w:t xml:space="preserve">2.1. </w:t>
            </w:r>
            <w:r w:rsidR="008822A3" w:rsidRPr="00A61D84">
              <w:rPr>
                <w:b/>
                <w:sz w:val="24"/>
                <w:szCs w:val="24"/>
              </w:rPr>
              <w:t>Обов’язкові компоненти ОП</w:t>
            </w:r>
          </w:p>
        </w:tc>
      </w:tr>
      <w:tr w:rsidR="0073098B" w:rsidRPr="00A61D84" w14:paraId="0AB18A3D" w14:textId="77777777" w:rsidTr="00A61D84">
        <w:trPr>
          <w:trHeight w:val="297"/>
        </w:trPr>
        <w:tc>
          <w:tcPr>
            <w:tcW w:w="10658" w:type="dxa"/>
            <w:gridSpan w:val="4"/>
          </w:tcPr>
          <w:p w14:paraId="04B40F09" w14:textId="03FE2A50" w:rsidR="0073098B" w:rsidRPr="00A61D84" w:rsidRDefault="0073098B">
            <w:pPr>
              <w:pStyle w:val="TableParagraph"/>
              <w:spacing w:line="277" w:lineRule="exact"/>
              <w:ind w:left="3451" w:right="3444"/>
              <w:jc w:val="center"/>
              <w:rPr>
                <w:b/>
                <w:bCs/>
                <w:sz w:val="24"/>
                <w:szCs w:val="24"/>
              </w:rPr>
            </w:pPr>
            <w:r w:rsidRPr="00A61D84">
              <w:rPr>
                <w:b/>
                <w:bCs/>
                <w:sz w:val="24"/>
                <w:szCs w:val="24"/>
              </w:rPr>
              <w:t>2.1.1. Загальна підготовка</w:t>
            </w:r>
          </w:p>
        </w:tc>
      </w:tr>
      <w:tr w:rsidR="00EB139D" w:rsidRPr="00A61D84" w14:paraId="55F05588" w14:textId="77777777" w:rsidTr="00A61D84">
        <w:trPr>
          <w:trHeight w:val="299"/>
        </w:trPr>
        <w:tc>
          <w:tcPr>
            <w:tcW w:w="1100" w:type="dxa"/>
          </w:tcPr>
          <w:p w14:paraId="72531A9B" w14:textId="50DBE785" w:rsidR="00EB139D" w:rsidRPr="00A61D84" w:rsidRDefault="008879CC">
            <w:pPr>
              <w:pStyle w:val="TableParagraph"/>
              <w:spacing w:line="280" w:lineRule="exact"/>
              <w:ind w:left="110"/>
              <w:rPr>
                <w:sz w:val="24"/>
                <w:szCs w:val="24"/>
              </w:rPr>
            </w:pPr>
            <w:r w:rsidRPr="00A61D84">
              <w:rPr>
                <w:sz w:val="24"/>
                <w:szCs w:val="24"/>
              </w:rPr>
              <w:t>ОКЗ</w:t>
            </w:r>
            <w:r w:rsidR="008822A3" w:rsidRPr="00A61D84">
              <w:rPr>
                <w:sz w:val="24"/>
                <w:szCs w:val="24"/>
              </w:rPr>
              <w:t xml:space="preserve"> 1.</w:t>
            </w:r>
          </w:p>
        </w:tc>
        <w:tc>
          <w:tcPr>
            <w:tcW w:w="6392" w:type="dxa"/>
          </w:tcPr>
          <w:p w14:paraId="793094C1" w14:textId="6278CE0B" w:rsidR="00EB139D" w:rsidRPr="00A61D84" w:rsidRDefault="008822A3">
            <w:pPr>
              <w:pStyle w:val="TableParagraph"/>
              <w:spacing w:line="280" w:lineRule="exact"/>
              <w:ind w:left="109"/>
              <w:rPr>
                <w:sz w:val="24"/>
                <w:szCs w:val="24"/>
              </w:rPr>
            </w:pPr>
            <w:r w:rsidRPr="00A61D84">
              <w:rPr>
                <w:sz w:val="24"/>
                <w:szCs w:val="24"/>
              </w:rPr>
              <w:t>Організація науков</w:t>
            </w:r>
            <w:r w:rsidR="009A2163">
              <w:rPr>
                <w:sz w:val="24"/>
                <w:szCs w:val="24"/>
              </w:rPr>
              <w:t>о-педагогічної</w:t>
            </w:r>
            <w:r w:rsidRPr="00A61D84">
              <w:rPr>
                <w:sz w:val="24"/>
                <w:szCs w:val="24"/>
              </w:rPr>
              <w:t xml:space="preserve"> діяльності</w:t>
            </w:r>
          </w:p>
        </w:tc>
        <w:tc>
          <w:tcPr>
            <w:tcW w:w="1407" w:type="dxa"/>
          </w:tcPr>
          <w:p w14:paraId="57C7B868" w14:textId="7CDD7AED" w:rsidR="00EB139D" w:rsidRPr="00A61D84" w:rsidRDefault="001464F4">
            <w:pPr>
              <w:pStyle w:val="TableParagraph"/>
              <w:spacing w:line="280" w:lineRule="exact"/>
              <w:ind w:left="8"/>
              <w:jc w:val="center"/>
              <w:rPr>
                <w:sz w:val="24"/>
                <w:szCs w:val="24"/>
              </w:rPr>
            </w:pPr>
            <w:r w:rsidRPr="00A61D84">
              <w:rPr>
                <w:w w:val="99"/>
                <w:sz w:val="24"/>
                <w:szCs w:val="24"/>
              </w:rPr>
              <w:t>5</w:t>
            </w:r>
          </w:p>
        </w:tc>
        <w:tc>
          <w:tcPr>
            <w:tcW w:w="1759" w:type="dxa"/>
          </w:tcPr>
          <w:p w14:paraId="23FA5735" w14:textId="77777777" w:rsidR="00EB139D" w:rsidRPr="00A61D84" w:rsidRDefault="008822A3">
            <w:pPr>
              <w:pStyle w:val="TableParagraph"/>
              <w:spacing w:line="280" w:lineRule="exact"/>
              <w:ind w:left="258" w:right="249"/>
              <w:jc w:val="center"/>
              <w:rPr>
                <w:sz w:val="24"/>
                <w:szCs w:val="24"/>
              </w:rPr>
            </w:pPr>
            <w:r w:rsidRPr="00A61D84">
              <w:rPr>
                <w:sz w:val="24"/>
                <w:szCs w:val="24"/>
              </w:rPr>
              <w:t>залік</w:t>
            </w:r>
          </w:p>
        </w:tc>
      </w:tr>
      <w:tr w:rsidR="00EB139D" w:rsidRPr="00A61D84" w14:paraId="32DDE68E" w14:textId="77777777" w:rsidTr="00A61D84">
        <w:trPr>
          <w:trHeight w:val="599"/>
        </w:trPr>
        <w:tc>
          <w:tcPr>
            <w:tcW w:w="1100" w:type="dxa"/>
          </w:tcPr>
          <w:p w14:paraId="000E34FA" w14:textId="035D5184" w:rsidR="00EB139D" w:rsidRPr="00A61D84" w:rsidRDefault="008879CC">
            <w:pPr>
              <w:pStyle w:val="TableParagraph"/>
              <w:spacing w:line="291" w:lineRule="exact"/>
              <w:ind w:left="110"/>
              <w:rPr>
                <w:sz w:val="24"/>
                <w:szCs w:val="24"/>
              </w:rPr>
            </w:pPr>
            <w:r w:rsidRPr="00A61D84">
              <w:rPr>
                <w:sz w:val="24"/>
                <w:szCs w:val="24"/>
              </w:rPr>
              <w:t>ОКЗ</w:t>
            </w:r>
            <w:r w:rsidR="008822A3" w:rsidRPr="00A61D84">
              <w:rPr>
                <w:sz w:val="24"/>
                <w:szCs w:val="24"/>
              </w:rPr>
              <w:t xml:space="preserve"> 2.</w:t>
            </w:r>
          </w:p>
        </w:tc>
        <w:tc>
          <w:tcPr>
            <w:tcW w:w="6392" w:type="dxa"/>
          </w:tcPr>
          <w:p w14:paraId="3C1303E2" w14:textId="77777777" w:rsidR="00EB139D" w:rsidRPr="00A61D84" w:rsidRDefault="008822A3">
            <w:pPr>
              <w:pStyle w:val="TableParagraph"/>
              <w:spacing w:line="291" w:lineRule="exact"/>
              <w:ind w:left="109"/>
              <w:rPr>
                <w:sz w:val="24"/>
                <w:szCs w:val="24"/>
              </w:rPr>
            </w:pPr>
            <w:r w:rsidRPr="00A61D84">
              <w:rPr>
                <w:sz w:val="24"/>
                <w:szCs w:val="24"/>
              </w:rPr>
              <w:t>Філософія: історико-філософські та сучасні смислові</w:t>
            </w:r>
          </w:p>
          <w:p w14:paraId="4088BD42" w14:textId="77777777" w:rsidR="00EB139D" w:rsidRPr="00A61D84" w:rsidRDefault="008822A3">
            <w:pPr>
              <w:pStyle w:val="TableParagraph"/>
              <w:spacing w:before="1" w:line="287" w:lineRule="exact"/>
              <w:ind w:left="109"/>
              <w:rPr>
                <w:sz w:val="24"/>
                <w:szCs w:val="24"/>
              </w:rPr>
            </w:pPr>
            <w:r w:rsidRPr="00A61D84">
              <w:rPr>
                <w:sz w:val="24"/>
                <w:szCs w:val="24"/>
              </w:rPr>
              <w:t>параметри знання</w:t>
            </w:r>
          </w:p>
        </w:tc>
        <w:tc>
          <w:tcPr>
            <w:tcW w:w="1407" w:type="dxa"/>
          </w:tcPr>
          <w:p w14:paraId="58D17161" w14:textId="77777777" w:rsidR="00EB139D" w:rsidRPr="00A61D84" w:rsidRDefault="008822A3">
            <w:pPr>
              <w:pStyle w:val="TableParagraph"/>
              <w:spacing w:line="291" w:lineRule="exact"/>
              <w:ind w:left="8"/>
              <w:jc w:val="center"/>
              <w:rPr>
                <w:sz w:val="24"/>
                <w:szCs w:val="24"/>
              </w:rPr>
            </w:pPr>
            <w:r w:rsidRPr="00A61D84">
              <w:rPr>
                <w:w w:val="99"/>
                <w:sz w:val="24"/>
                <w:szCs w:val="24"/>
              </w:rPr>
              <w:t>6</w:t>
            </w:r>
          </w:p>
        </w:tc>
        <w:tc>
          <w:tcPr>
            <w:tcW w:w="1759" w:type="dxa"/>
          </w:tcPr>
          <w:p w14:paraId="75F77F5C" w14:textId="77777777" w:rsidR="00EB139D" w:rsidRPr="00A61D84" w:rsidRDefault="008822A3">
            <w:pPr>
              <w:pStyle w:val="TableParagraph"/>
              <w:spacing w:line="291" w:lineRule="exact"/>
              <w:ind w:left="258" w:right="250"/>
              <w:jc w:val="center"/>
              <w:rPr>
                <w:sz w:val="24"/>
                <w:szCs w:val="24"/>
              </w:rPr>
            </w:pPr>
            <w:r w:rsidRPr="00A61D84">
              <w:rPr>
                <w:sz w:val="24"/>
                <w:szCs w:val="24"/>
              </w:rPr>
              <w:t>екзамен</w:t>
            </w:r>
          </w:p>
        </w:tc>
      </w:tr>
      <w:tr w:rsidR="00EB139D" w:rsidRPr="00A61D84" w14:paraId="021CDD2D" w14:textId="77777777" w:rsidTr="00A61D84">
        <w:trPr>
          <w:trHeight w:val="597"/>
        </w:trPr>
        <w:tc>
          <w:tcPr>
            <w:tcW w:w="1100" w:type="dxa"/>
          </w:tcPr>
          <w:p w14:paraId="05E2B26D" w14:textId="469FB0EB" w:rsidR="00EB139D" w:rsidRPr="00A61D84" w:rsidRDefault="008879CC">
            <w:pPr>
              <w:pStyle w:val="TableParagraph"/>
              <w:spacing w:line="291" w:lineRule="exact"/>
              <w:ind w:left="110"/>
              <w:rPr>
                <w:sz w:val="24"/>
                <w:szCs w:val="24"/>
              </w:rPr>
            </w:pPr>
            <w:r w:rsidRPr="00A61D84">
              <w:rPr>
                <w:sz w:val="24"/>
                <w:szCs w:val="24"/>
              </w:rPr>
              <w:t>ОКЗ</w:t>
            </w:r>
            <w:r w:rsidR="008822A3" w:rsidRPr="00A61D84">
              <w:rPr>
                <w:sz w:val="24"/>
                <w:szCs w:val="24"/>
              </w:rPr>
              <w:t xml:space="preserve"> 3.</w:t>
            </w:r>
          </w:p>
        </w:tc>
        <w:tc>
          <w:tcPr>
            <w:tcW w:w="6392" w:type="dxa"/>
          </w:tcPr>
          <w:p w14:paraId="0EA74E16" w14:textId="10FD8652" w:rsidR="00EB139D" w:rsidRPr="00A61D84" w:rsidRDefault="00F84F8D" w:rsidP="00F84F8D">
            <w:pPr>
              <w:pStyle w:val="TableParagraph"/>
              <w:spacing w:line="291" w:lineRule="exact"/>
              <w:ind w:left="109"/>
              <w:rPr>
                <w:sz w:val="24"/>
                <w:szCs w:val="24"/>
              </w:rPr>
            </w:pPr>
            <w:proofErr w:type="spellStart"/>
            <w:r w:rsidRPr="00A61D84">
              <w:rPr>
                <w:sz w:val="24"/>
                <w:szCs w:val="24"/>
              </w:rPr>
              <w:t>Професійно</w:t>
            </w:r>
            <w:proofErr w:type="spellEnd"/>
            <w:r w:rsidRPr="00A61D84">
              <w:rPr>
                <w:sz w:val="24"/>
                <w:szCs w:val="24"/>
              </w:rPr>
              <w:t xml:space="preserve"> орієнтоване спілкування (англійською / німецькою / французькою мовою)</w:t>
            </w:r>
          </w:p>
        </w:tc>
        <w:tc>
          <w:tcPr>
            <w:tcW w:w="1407" w:type="dxa"/>
          </w:tcPr>
          <w:p w14:paraId="436B58D7" w14:textId="6F74E7ED" w:rsidR="00EB139D" w:rsidRPr="00A61D84" w:rsidRDefault="00F84F8D">
            <w:pPr>
              <w:pStyle w:val="TableParagraph"/>
              <w:spacing w:line="291" w:lineRule="exact"/>
              <w:ind w:left="8"/>
              <w:jc w:val="center"/>
              <w:rPr>
                <w:sz w:val="24"/>
                <w:szCs w:val="24"/>
              </w:rPr>
            </w:pPr>
            <w:r w:rsidRPr="00A61D84">
              <w:rPr>
                <w:w w:val="99"/>
                <w:sz w:val="24"/>
                <w:szCs w:val="24"/>
              </w:rPr>
              <w:t>5</w:t>
            </w:r>
          </w:p>
        </w:tc>
        <w:tc>
          <w:tcPr>
            <w:tcW w:w="1759" w:type="dxa"/>
          </w:tcPr>
          <w:p w14:paraId="083C0873" w14:textId="18EEFAFB" w:rsidR="00EB139D" w:rsidRPr="00A61D84" w:rsidRDefault="001464F4">
            <w:pPr>
              <w:pStyle w:val="TableParagraph"/>
              <w:spacing w:line="291" w:lineRule="exact"/>
              <w:ind w:left="258" w:right="250"/>
              <w:jc w:val="center"/>
              <w:rPr>
                <w:sz w:val="24"/>
                <w:szCs w:val="24"/>
              </w:rPr>
            </w:pPr>
            <w:r w:rsidRPr="00A61D84">
              <w:rPr>
                <w:sz w:val="24"/>
                <w:szCs w:val="24"/>
              </w:rPr>
              <w:t>з</w:t>
            </w:r>
            <w:r w:rsidR="0073098B" w:rsidRPr="00A61D84">
              <w:rPr>
                <w:sz w:val="24"/>
                <w:szCs w:val="24"/>
              </w:rPr>
              <w:t>алік</w:t>
            </w:r>
            <w:r w:rsidRPr="00A61D84">
              <w:rPr>
                <w:sz w:val="24"/>
                <w:szCs w:val="24"/>
              </w:rPr>
              <w:t xml:space="preserve">, </w:t>
            </w:r>
            <w:r w:rsidR="008822A3" w:rsidRPr="00A61D84">
              <w:rPr>
                <w:sz w:val="24"/>
                <w:szCs w:val="24"/>
              </w:rPr>
              <w:t>екзамен</w:t>
            </w:r>
          </w:p>
        </w:tc>
      </w:tr>
      <w:tr w:rsidR="00F84F8D" w:rsidRPr="00A61D84" w14:paraId="55E9DFAF" w14:textId="77777777" w:rsidTr="00A61D84">
        <w:trPr>
          <w:trHeight w:val="597"/>
        </w:trPr>
        <w:tc>
          <w:tcPr>
            <w:tcW w:w="1100" w:type="dxa"/>
          </w:tcPr>
          <w:p w14:paraId="00941CFC" w14:textId="66B9E9D5" w:rsidR="00F84F8D" w:rsidRPr="00A61D84" w:rsidRDefault="008879CC">
            <w:pPr>
              <w:pStyle w:val="TableParagraph"/>
              <w:spacing w:line="291" w:lineRule="exact"/>
              <w:ind w:left="110"/>
              <w:rPr>
                <w:sz w:val="24"/>
                <w:szCs w:val="24"/>
              </w:rPr>
            </w:pPr>
            <w:r w:rsidRPr="00A61D84">
              <w:rPr>
                <w:sz w:val="24"/>
                <w:szCs w:val="24"/>
              </w:rPr>
              <w:t>ОКЗ</w:t>
            </w:r>
            <w:r w:rsidR="00F84F8D" w:rsidRPr="00A61D84">
              <w:rPr>
                <w:sz w:val="24"/>
                <w:szCs w:val="24"/>
              </w:rPr>
              <w:t xml:space="preserve"> 4.</w:t>
            </w:r>
          </w:p>
        </w:tc>
        <w:tc>
          <w:tcPr>
            <w:tcW w:w="6392" w:type="dxa"/>
          </w:tcPr>
          <w:p w14:paraId="4D28B215" w14:textId="2070E027" w:rsidR="00F84F8D" w:rsidRPr="00A61D84" w:rsidRDefault="00F84F8D" w:rsidP="00F84F8D">
            <w:pPr>
              <w:pStyle w:val="TableParagraph"/>
              <w:spacing w:line="291" w:lineRule="exact"/>
              <w:ind w:left="109"/>
              <w:rPr>
                <w:sz w:val="24"/>
                <w:szCs w:val="24"/>
              </w:rPr>
            </w:pPr>
            <w:r w:rsidRPr="00A61D84">
              <w:rPr>
                <w:sz w:val="24"/>
                <w:szCs w:val="24"/>
              </w:rPr>
              <w:t>Академічне письмо (англійською / німецькою / французькою мовою) для докторських студій</w:t>
            </w:r>
          </w:p>
        </w:tc>
        <w:tc>
          <w:tcPr>
            <w:tcW w:w="1407" w:type="dxa"/>
          </w:tcPr>
          <w:p w14:paraId="2D44B4DC" w14:textId="72F26675" w:rsidR="00F84F8D" w:rsidRPr="00A61D84" w:rsidRDefault="00F84F8D">
            <w:pPr>
              <w:pStyle w:val="TableParagraph"/>
              <w:spacing w:line="291" w:lineRule="exact"/>
              <w:ind w:left="8"/>
              <w:jc w:val="center"/>
              <w:rPr>
                <w:w w:val="99"/>
                <w:sz w:val="24"/>
                <w:szCs w:val="24"/>
              </w:rPr>
            </w:pPr>
            <w:r w:rsidRPr="00A61D84">
              <w:rPr>
                <w:w w:val="99"/>
                <w:sz w:val="24"/>
                <w:szCs w:val="24"/>
              </w:rPr>
              <w:t>3</w:t>
            </w:r>
          </w:p>
        </w:tc>
        <w:tc>
          <w:tcPr>
            <w:tcW w:w="1759" w:type="dxa"/>
          </w:tcPr>
          <w:p w14:paraId="3FDB2A13" w14:textId="2FA9DBE7" w:rsidR="00F84F8D" w:rsidRPr="00A61D84" w:rsidRDefault="00F84F8D">
            <w:pPr>
              <w:pStyle w:val="TableParagraph"/>
              <w:spacing w:line="291" w:lineRule="exact"/>
              <w:ind w:left="258" w:right="250"/>
              <w:jc w:val="center"/>
              <w:rPr>
                <w:sz w:val="24"/>
                <w:szCs w:val="24"/>
              </w:rPr>
            </w:pPr>
            <w:r w:rsidRPr="00A61D84">
              <w:rPr>
                <w:sz w:val="24"/>
                <w:szCs w:val="24"/>
              </w:rPr>
              <w:t>залік</w:t>
            </w:r>
          </w:p>
        </w:tc>
      </w:tr>
      <w:tr w:rsidR="0073098B" w:rsidRPr="00A61D84" w14:paraId="2D1FB963" w14:textId="77777777" w:rsidTr="00A61D84">
        <w:trPr>
          <w:trHeight w:val="300"/>
        </w:trPr>
        <w:tc>
          <w:tcPr>
            <w:tcW w:w="10658" w:type="dxa"/>
            <w:gridSpan w:val="4"/>
          </w:tcPr>
          <w:p w14:paraId="3FF174EF" w14:textId="672E4699" w:rsidR="0073098B" w:rsidRPr="00A61D84" w:rsidRDefault="0073098B">
            <w:pPr>
              <w:pStyle w:val="TableParagraph"/>
              <w:spacing w:line="280" w:lineRule="exact"/>
              <w:ind w:left="258" w:right="249"/>
              <w:jc w:val="center"/>
              <w:rPr>
                <w:b/>
                <w:bCs/>
                <w:sz w:val="24"/>
                <w:szCs w:val="24"/>
              </w:rPr>
            </w:pPr>
            <w:r w:rsidRPr="00A61D84">
              <w:rPr>
                <w:b/>
                <w:bCs/>
                <w:sz w:val="24"/>
                <w:szCs w:val="24"/>
              </w:rPr>
              <w:t>2.1.2. Професійна підготовка</w:t>
            </w:r>
          </w:p>
        </w:tc>
      </w:tr>
      <w:tr w:rsidR="009C17D7" w:rsidRPr="00A61D84" w14:paraId="7D071E5F" w14:textId="77777777" w:rsidTr="00A61D84">
        <w:trPr>
          <w:trHeight w:val="297"/>
        </w:trPr>
        <w:tc>
          <w:tcPr>
            <w:tcW w:w="1100" w:type="dxa"/>
          </w:tcPr>
          <w:p w14:paraId="6039580B" w14:textId="60F6BBD5" w:rsidR="009C17D7" w:rsidRPr="00A61D84" w:rsidRDefault="009C17D7" w:rsidP="009C17D7">
            <w:pPr>
              <w:pStyle w:val="TableParagraph"/>
              <w:spacing w:line="277" w:lineRule="exact"/>
              <w:ind w:left="110"/>
              <w:rPr>
                <w:sz w:val="24"/>
                <w:szCs w:val="24"/>
              </w:rPr>
            </w:pPr>
            <w:r w:rsidRPr="00A61D84">
              <w:rPr>
                <w:sz w:val="24"/>
                <w:szCs w:val="24"/>
              </w:rPr>
              <w:t xml:space="preserve">ОКП </w:t>
            </w:r>
            <w:r>
              <w:rPr>
                <w:sz w:val="24"/>
                <w:szCs w:val="24"/>
              </w:rPr>
              <w:t>1</w:t>
            </w:r>
            <w:r w:rsidRPr="00A61D84">
              <w:rPr>
                <w:sz w:val="24"/>
                <w:szCs w:val="24"/>
              </w:rPr>
              <w:t>.</w:t>
            </w:r>
          </w:p>
        </w:tc>
        <w:tc>
          <w:tcPr>
            <w:tcW w:w="6392" w:type="dxa"/>
          </w:tcPr>
          <w:p w14:paraId="12F387F3" w14:textId="477909D5" w:rsidR="009C17D7" w:rsidRPr="00A61D84" w:rsidRDefault="009C17D7" w:rsidP="009C17D7">
            <w:pPr>
              <w:pStyle w:val="TableParagraph"/>
              <w:spacing w:line="277" w:lineRule="exact"/>
              <w:ind w:left="109"/>
              <w:rPr>
                <w:sz w:val="24"/>
                <w:szCs w:val="24"/>
              </w:rPr>
            </w:pPr>
            <w:r w:rsidRPr="00A61D84">
              <w:rPr>
                <w:sz w:val="24"/>
                <w:szCs w:val="24"/>
              </w:rPr>
              <w:t>Педагогічна антропологія</w:t>
            </w:r>
          </w:p>
        </w:tc>
        <w:tc>
          <w:tcPr>
            <w:tcW w:w="1407" w:type="dxa"/>
          </w:tcPr>
          <w:p w14:paraId="23B3229C" w14:textId="41F7AB43" w:rsidR="009C17D7" w:rsidRPr="00A61D84" w:rsidRDefault="009C17D7" w:rsidP="009C17D7">
            <w:pPr>
              <w:pStyle w:val="TableParagraph"/>
              <w:spacing w:line="277" w:lineRule="exact"/>
              <w:ind w:left="8"/>
              <w:jc w:val="center"/>
              <w:rPr>
                <w:sz w:val="24"/>
                <w:szCs w:val="24"/>
              </w:rPr>
            </w:pPr>
            <w:r>
              <w:rPr>
                <w:w w:val="99"/>
                <w:sz w:val="24"/>
                <w:szCs w:val="24"/>
              </w:rPr>
              <w:t>3</w:t>
            </w:r>
          </w:p>
        </w:tc>
        <w:tc>
          <w:tcPr>
            <w:tcW w:w="1759" w:type="dxa"/>
          </w:tcPr>
          <w:p w14:paraId="2A439064" w14:textId="5571F850" w:rsidR="009C17D7" w:rsidRPr="00A61D84" w:rsidRDefault="009C17D7" w:rsidP="009C17D7">
            <w:pPr>
              <w:pStyle w:val="TableParagraph"/>
              <w:spacing w:line="277" w:lineRule="exact"/>
              <w:ind w:left="258" w:right="250"/>
              <w:jc w:val="center"/>
              <w:rPr>
                <w:sz w:val="24"/>
                <w:szCs w:val="24"/>
              </w:rPr>
            </w:pPr>
            <w:r w:rsidRPr="00A61D84">
              <w:rPr>
                <w:sz w:val="24"/>
                <w:szCs w:val="24"/>
              </w:rPr>
              <w:t>залік</w:t>
            </w:r>
          </w:p>
        </w:tc>
      </w:tr>
      <w:tr w:rsidR="009C17D7" w:rsidRPr="00A61D84" w14:paraId="64CD632A" w14:textId="77777777" w:rsidTr="00A61D84">
        <w:trPr>
          <w:trHeight w:val="297"/>
        </w:trPr>
        <w:tc>
          <w:tcPr>
            <w:tcW w:w="1100" w:type="dxa"/>
          </w:tcPr>
          <w:p w14:paraId="171DB823" w14:textId="53AC6BB7" w:rsidR="009C17D7" w:rsidRPr="00A61D84" w:rsidRDefault="009C17D7" w:rsidP="009C17D7">
            <w:pPr>
              <w:pStyle w:val="TableParagraph"/>
              <w:spacing w:line="277" w:lineRule="exact"/>
              <w:ind w:left="110"/>
              <w:rPr>
                <w:sz w:val="24"/>
                <w:szCs w:val="24"/>
              </w:rPr>
            </w:pPr>
            <w:r w:rsidRPr="00A61D84">
              <w:rPr>
                <w:sz w:val="24"/>
                <w:szCs w:val="24"/>
              </w:rPr>
              <w:t xml:space="preserve">ОКП </w:t>
            </w:r>
            <w:r>
              <w:rPr>
                <w:sz w:val="24"/>
                <w:szCs w:val="24"/>
              </w:rPr>
              <w:t>2</w:t>
            </w:r>
            <w:r w:rsidRPr="00A61D84">
              <w:rPr>
                <w:sz w:val="24"/>
                <w:szCs w:val="24"/>
              </w:rPr>
              <w:t>.</w:t>
            </w:r>
          </w:p>
        </w:tc>
        <w:tc>
          <w:tcPr>
            <w:tcW w:w="6392" w:type="dxa"/>
          </w:tcPr>
          <w:p w14:paraId="6A2DC2FF" w14:textId="0AE49E42" w:rsidR="009C17D7" w:rsidRPr="00A61D84" w:rsidRDefault="00D82558" w:rsidP="009C17D7">
            <w:pPr>
              <w:pStyle w:val="TableParagraph"/>
              <w:spacing w:line="277" w:lineRule="exact"/>
              <w:ind w:left="109"/>
              <w:rPr>
                <w:sz w:val="24"/>
                <w:szCs w:val="24"/>
              </w:rPr>
            </w:pPr>
            <w:r>
              <w:rPr>
                <w:sz w:val="24"/>
                <w:szCs w:val="24"/>
              </w:rPr>
              <w:t>Історія, теорія та методологія наук про Землю</w:t>
            </w:r>
            <w:r w:rsidRPr="00A61D84">
              <w:rPr>
                <w:sz w:val="24"/>
                <w:szCs w:val="24"/>
              </w:rPr>
              <w:t xml:space="preserve"> </w:t>
            </w:r>
          </w:p>
        </w:tc>
        <w:tc>
          <w:tcPr>
            <w:tcW w:w="1407" w:type="dxa"/>
          </w:tcPr>
          <w:p w14:paraId="789E97E3" w14:textId="3886E717" w:rsidR="009C17D7" w:rsidRDefault="00CB0BE9" w:rsidP="009C17D7">
            <w:pPr>
              <w:pStyle w:val="TableParagraph"/>
              <w:spacing w:line="277" w:lineRule="exact"/>
              <w:ind w:left="8"/>
              <w:jc w:val="center"/>
              <w:rPr>
                <w:w w:val="99"/>
                <w:sz w:val="24"/>
                <w:szCs w:val="24"/>
              </w:rPr>
            </w:pPr>
            <w:r>
              <w:rPr>
                <w:w w:val="99"/>
                <w:sz w:val="24"/>
                <w:szCs w:val="24"/>
              </w:rPr>
              <w:t>4</w:t>
            </w:r>
          </w:p>
        </w:tc>
        <w:tc>
          <w:tcPr>
            <w:tcW w:w="1759" w:type="dxa"/>
          </w:tcPr>
          <w:p w14:paraId="7735C4D7" w14:textId="6BCEF011" w:rsidR="009C17D7" w:rsidRPr="00A61D84" w:rsidRDefault="009C17D7" w:rsidP="009C17D7">
            <w:pPr>
              <w:pStyle w:val="TableParagraph"/>
              <w:spacing w:line="277" w:lineRule="exact"/>
              <w:ind w:left="258" w:right="250"/>
              <w:jc w:val="center"/>
              <w:rPr>
                <w:sz w:val="24"/>
                <w:szCs w:val="24"/>
              </w:rPr>
            </w:pPr>
            <w:r w:rsidRPr="00A61D84">
              <w:rPr>
                <w:sz w:val="24"/>
                <w:szCs w:val="24"/>
              </w:rPr>
              <w:t>екзамен</w:t>
            </w:r>
          </w:p>
        </w:tc>
      </w:tr>
      <w:tr w:rsidR="009C17D7" w:rsidRPr="00A61D84" w14:paraId="56495106" w14:textId="77777777" w:rsidTr="00A61D84">
        <w:trPr>
          <w:trHeight w:val="299"/>
        </w:trPr>
        <w:tc>
          <w:tcPr>
            <w:tcW w:w="1100" w:type="dxa"/>
          </w:tcPr>
          <w:p w14:paraId="15251EBF" w14:textId="18AD277F" w:rsidR="009C17D7" w:rsidRPr="00A61D84" w:rsidRDefault="009C17D7" w:rsidP="009C17D7">
            <w:pPr>
              <w:pStyle w:val="TableParagraph"/>
              <w:spacing w:line="280" w:lineRule="exact"/>
              <w:ind w:left="110"/>
              <w:rPr>
                <w:sz w:val="24"/>
                <w:szCs w:val="24"/>
              </w:rPr>
            </w:pPr>
            <w:r w:rsidRPr="00A61D84">
              <w:rPr>
                <w:sz w:val="24"/>
                <w:szCs w:val="24"/>
              </w:rPr>
              <w:t xml:space="preserve">ОКП </w:t>
            </w:r>
            <w:r>
              <w:rPr>
                <w:sz w:val="24"/>
                <w:szCs w:val="24"/>
              </w:rPr>
              <w:t>3</w:t>
            </w:r>
            <w:r w:rsidRPr="00A61D84">
              <w:rPr>
                <w:sz w:val="24"/>
                <w:szCs w:val="24"/>
              </w:rPr>
              <w:t>.</w:t>
            </w:r>
          </w:p>
        </w:tc>
        <w:tc>
          <w:tcPr>
            <w:tcW w:w="6392" w:type="dxa"/>
          </w:tcPr>
          <w:p w14:paraId="4C193F28" w14:textId="7F97F309" w:rsidR="009C17D7" w:rsidRPr="00A61D84" w:rsidRDefault="00D82558" w:rsidP="009C17D7">
            <w:pPr>
              <w:pStyle w:val="TableParagraph"/>
              <w:spacing w:line="280" w:lineRule="exact"/>
              <w:ind w:left="109"/>
              <w:rPr>
                <w:sz w:val="24"/>
                <w:szCs w:val="24"/>
              </w:rPr>
            </w:pPr>
            <w:proofErr w:type="spellStart"/>
            <w:r w:rsidRPr="00A61D84">
              <w:rPr>
                <w:sz w:val="24"/>
                <w:szCs w:val="24"/>
              </w:rPr>
              <w:t>Землелогія</w:t>
            </w:r>
            <w:proofErr w:type="spellEnd"/>
            <w:r>
              <w:rPr>
                <w:sz w:val="24"/>
                <w:szCs w:val="24"/>
              </w:rPr>
              <w:t>: еколого-ресурсна безпека</w:t>
            </w:r>
          </w:p>
        </w:tc>
        <w:tc>
          <w:tcPr>
            <w:tcW w:w="1407" w:type="dxa"/>
          </w:tcPr>
          <w:p w14:paraId="7F98BD17" w14:textId="2AE45732" w:rsidR="009C17D7" w:rsidRPr="00A61D84" w:rsidRDefault="00CB0BE9" w:rsidP="009C17D7">
            <w:pPr>
              <w:pStyle w:val="TableParagraph"/>
              <w:spacing w:line="280" w:lineRule="exact"/>
              <w:ind w:left="8"/>
              <w:jc w:val="center"/>
              <w:rPr>
                <w:sz w:val="24"/>
                <w:szCs w:val="24"/>
              </w:rPr>
            </w:pPr>
            <w:r>
              <w:rPr>
                <w:w w:val="99"/>
                <w:sz w:val="24"/>
                <w:szCs w:val="24"/>
              </w:rPr>
              <w:t>4</w:t>
            </w:r>
          </w:p>
        </w:tc>
        <w:tc>
          <w:tcPr>
            <w:tcW w:w="1759" w:type="dxa"/>
          </w:tcPr>
          <w:p w14:paraId="219B1A36" w14:textId="77777777" w:rsidR="009C17D7" w:rsidRPr="00A61D84" w:rsidRDefault="009C17D7" w:rsidP="009C17D7">
            <w:pPr>
              <w:pStyle w:val="TableParagraph"/>
              <w:spacing w:line="280" w:lineRule="exact"/>
              <w:ind w:left="258" w:right="250"/>
              <w:jc w:val="center"/>
              <w:rPr>
                <w:sz w:val="24"/>
                <w:szCs w:val="24"/>
              </w:rPr>
            </w:pPr>
            <w:r w:rsidRPr="00A61D84">
              <w:rPr>
                <w:sz w:val="24"/>
                <w:szCs w:val="24"/>
              </w:rPr>
              <w:t>екзамен</w:t>
            </w:r>
          </w:p>
        </w:tc>
      </w:tr>
      <w:tr w:rsidR="009C17D7" w:rsidRPr="00A61D84" w14:paraId="6098A956" w14:textId="77777777" w:rsidTr="00A61D84">
        <w:trPr>
          <w:trHeight w:val="299"/>
        </w:trPr>
        <w:tc>
          <w:tcPr>
            <w:tcW w:w="1100" w:type="dxa"/>
          </w:tcPr>
          <w:p w14:paraId="55B630FD" w14:textId="5E487B9F" w:rsidR="009C17D7" w:rsidRPr="00A61D84" w:rsidRDefault="009C17D7" w:rsidP="009C17D7">
            <w:pPr>
              <w:pStyle w:val="TableParagraph"/>
              <w:spacing w:line="280" w:lineRule="exact"/>
              <w:ind w:left="110"/>
              <w:rPr>
                <w:sz w:val="24"/>
                <w:szCs w:val="24"/>
              </w:rPr>
            </w:pPr>
            <w:r>
              <w:rPr>
                <w:sz w:val="24"/>
                <w:szCs w:val="24"/>
              </w:rPr>
              <w:t>ОКП 4.</w:t>
            </w:r>
          </w:p>
        </w:tc>
        <w:tc>
          <w:tcPr>
            <w:tcW w:w="6392" w:type="dxa"/>
          </w:tcPr>
          <w:p w14:paraId="498243A2" w14:textId="77777777" w:rsidR="009C17D7" w:rsidRPr="00A61D84" w:rsidRDefault="009C17D7" w:rsidP="009C17D7">
            <w:pPr>
              <w:pStyle w:val="TableParagraph"/>
              <w:spacing w:line="280" w:lineRule="exact"/>
              <w:ind w:left="109"/>
              <w:rPr>
                <w:sz w:val="24"/>
                <w:szCs w:val="24"/>
              </w:rPr>
            </w:pPr>
            <w:r w:rsidRPr="00A61D84">
              <w:rPr>
                <w:sz w:val="24"/>
                <w:szCs w:val="24"/>
              </w:rPr>
              <w:t>Екологічна геологія</w:t>
            </w:r>
          </w:p>
        </w:tc>
        <w:tc>
          <w:tcPr>
            <w:tcW w:w="1407" w:type="dxa"/>
          </w:tcPr>
          <w:p w14:paraId="25698302" w14:textId="200FEA08" w:rsidR="009C17D7" w:rsidRPr="00A61D84" w:rsidRDefault="00CB0BE9" w:rsidP="009C17D7">
            <w:pPr>
              <w:pStyle w:val="TableParagraph"/>
              <w:spacing w:line="280" w:lineRule="exact"/>
              <w:ind w:left="8"/>
              <w:jc w:val="center"/>
              <w:rPr>
                <w:sz w:val="24"/>
                <w:szCs w:val="24"/>
              </w:rPr>
            </w:pPr>
            <w:r>
              <w:rPr>
                <w:w w:val="99"/>
                <w:sz w:val="24"/>
                <w:szCs w:val="24"/>
              </w:rPr>
              <w:t>3</w:t>
            </w:r>
          </w:p>
        </w:tc>
        <w:tc>
          <w:tcPr>
            <w:tcW w:w="1759" w:type="dxa"/>
          </w:tcPr>
          <w:p w14:paraId="5BD39F71" w14:textId="77777777" w:rsidR="009C17D7" w:rsidRPr="00A61D84" w:rsidRDefault="009C17D7" w:rsidP="009C17D7">
            <w:pPr>
              <w:pStyle w:val="TableParagraph"/>
              <w:spacing w:line="280" w:lineRule="exact"/>
              <w:ind w:left="258" w:right="250"/>
              <w:jc w:val="center"/>
              <w:rPr>
                <w:sz w:val="24"/>
                <w:szCs w:val="24"/>
              </w:rPr>
            </w:pPr>
            <w:r w:rsidRPr="00A61D84">
              <w:rPr>
                <w:sz w:val="24"/>
                <w:szCs w:val="24"/>
              </w:rPr>
              <w:t>екзамен</w:t>
            </w:r>
          </w:p>
        </w:tc>
      </w:tr>
      <w:tr w:rsidR="00D82558" w:rsidRPr="00A61D84" w14:paraId="086596CC" w14:textId="77777777" w:rsidTr="00A61D84">
        <w:trPr>
          <w:trHeight w:val="299"/>
        </w:trPr>
        <w:tc>
          <w:tcPr>
            <w:tcW w:w="1100" w:type="dxa"/>
          </w:tcPr>
          <w:p w14:paraId="6171ACB3" w14:textId="2B60EB41" w:rsidR="00D82558" w:rsidRDefault="00E60D2B" w:rsidP="009C17D7">
            <w:pPr>
              <w:pStyle w:val="TableParagraph"/>
              <w:spacing w:line="280" w:lineRule="exact"/>
              <w:ind w:left="110"/>
              <w:rPr>
                <w:sz w:val="24"/>
                <w:szCs w:val="24"/>
              </w:rPr>
            </w:pPr>
            <w:r>
              <w:rPr>
                <w:sz w:val="24"/>
                <w:szCs w:val="24"/>
              </w:rPr>
              <w:t>ОКП 5.</w:t>
            </w:r>
          </w:p>
        </w:tc>
        <w:tc>
          <w:tcPr>
            <w:tcW w:w="6392" w:type="dxa"/>
          </w:tcPr>
          <w:p w14:paraId="60FB4018" w14:textId="2401DE2E" w:rsidR="00D82558" w:rsidRPr="00A61D84" w:rsidRDefault="00E60D2B" w:rsidP="009C17D7">
            <w:pPr>
              <w:pStyle w:val="TableParagraph"/>
              <w:spacing w:line="280" w:lineRule="exact"/>
              <w:ind w:left="109"/>
              <w:rPr>
                <w:sz w:val="24"/>
                <w:szCs w:val="24"/>
              </w:rPr>
            </w:pPr>
            <w:r>
              <w:rPr>
                <w:sz w:val="24"/>
                <w:szCs w:val="24"/>
              </w:rPr>
              <w:t>Природнича географія Поділля в контексті сталого розвитку</w:t>
            </w:r>
          </w:p>
        </w:tc>
        <w:tc>
          <w:tcPr>
            <w:tcW w:w="1407" w:type="dxa"/>
          </w:tcPr>
          <w:p w14:paraId="21D6B63B" w14:textId="76B551D1" w:rsidR="00D82558" w:rsidRPr="00A61D84" w:rsidRDefault="00E60D2B" w:rsidP="009C17D7">
            <w:pPr>
              <w:pStyle w:val="TableParagraph"/>
              <w:spacing w:line="280" w:lineRule="exact"/>
              <w:ind w:left="8"/>
              <w:jc w:val="center"/>
              <w:rPr>
                <w:w w:val="99"/>
                <w:sz w:val="24"/>
                <w:szCs w:val="24"/>
              </w:rPr>
            </w:pPr>
            <w:r>
              <w:rPr>
                <w:w w:val="99"/>
                <w:sz w:val="24"/>
                <w:szCs w:val="24"/>
              </w:rPr>
              <w:t>3</w:t>
            </w:r>
          </w:p>
        </w:tc>
        <w:tc>
          <w:tcPr>
            <w:tcW w:w="1759" w:type="dxa"/>
          </w:tcPr>
          <w:p w14:paraId="4519C349" w14:textId="6A1A40ED" w:rsidR="00D82558" w:rsidRPr="00A61D84" w:rsidRDefault="00E60D2B" w:rsidP="009C17D7">
            <w:pPr>
              <w:pStyle w:val="TableParagraph"/>
              <w:spacing w:line="280" w:lineRule="exact"/>
              <w:ind w:left="258" w:right="250"/>
              <w:jc w:val="center"/>
              <w:rPr>
                <w:sz w:val="24"/>
                <w:szCs w:val="24"/>
              </w:rPr>
            </w:pPr>
            <w:r>
              <w:rPr>
                <w:sz w:val="24"/>
                <w:szCs w:val="24"/>
              </w:rPr>
              <w:t>залік</w:t>
            </w:r>
          </w:p>
        </w:tc>
      </w:tr>
      <w:tr w:rsidR="009C17D7" w:rsidRPr="00A61D84" w14:paraId="0840FFF6" w14:textId="77777777" w:rsidTr="00A61D84">
        <w:trPr>
          <w:trHeight w:val="299"/>
        </w:trPr>
        <w:tc>
          <w:tcPr>
            <w:tcW w:w="10658" w:type="dxa"/>
            <w:gridSpan w:val="4"/>
          </w:tcPr>
          <w:p w14:paraId="125CAC0C" w14:textId="04B9F16D" w:rsidR="009C17D7" w:rsidRPr="00A61D84" w:rsidRDefault="009C17D7" w:rsidP="009C17D7">
            <w:pPr>
              <w:pStyle w:val="TableParagraph"/>
              <w:spacing w:line="280" w:lineRule="exact"/>
              <w:ind w:left="258" w:right="250"/>
              <w:jc w:val="center"/>
              <w:rPr>
                <w:b/>
                <w:bCs/>
                <w:sz w:val="24"/>
                <w:szCs w:val="24"/>
              </w:rPr>
            </w:pPr>
            <w:r w:rsidRPr="00A61D84">
              <w:rPr>
                <w:b/>
                <w:bCs/>
                <w:sz w:val="24"/>
                <w:szCs w:val="24"/>
              </w:rPr>
              <w:t>ПРАКТИКА</w:t>
            </w:r>
          </w:p>
        </w:tc>
      </w:tr>
      <w:tr w:rsidR="009C17D7" w:rsidRPr="00A61D84" w14:paraId="6F459D50" w14:textId="77777777" w:rsidTr="00A61D84">
        <w:trPr>
          <w:trHeight w:val="299"/>
        </w:trPr>
        <w:tc>
          <w:tcPr>
            <w:tcW w:w="1100" w:type="dxa"/>
          </w:tcPr>
          <w:p w14:paraId="5BA528AC" w14:textId="1D44B755" w:rsidR="009C17D7" w:rsidRPr="00A61D84" w:rsidRDefault="009C17D7" w:rsidP="009C17D7">
            <w:pPr>
              <w:pStyle w:val="TableParagraph"/>
              <w:spacing w:line="280" w:lineRule="exact"/>
              <w:ind w:left="110"/>
              <w:rPr>
                <w:sz w:val="24"/>
                <w:szCs w:val="24"/>
              </w:rPr>
            </w:pPr>
            <w:r w:rsidRPr="00A61D84">
              <w:rPr>
                <w:sz w:val="24"/>
                <w:szCs w:val="24"/>
              </w:rPr>
              <w:t xml:space="preserve">ОКП </w:t>
            </w:r>
            <w:r w:rsidR="00CB0BE9">
              <w:rPr>
                <w:sz w:val="24"/>
                <w:szCs w:val="24"/>
              </w:rPr>
              <w:t>6</w:t>
            </w:r>
            <w:r w:rsidRPr="00A61D84">
              <w:rPr>
                <w:sz w:val="24"/>
                <w:szCs w:val="24"/>
              </w:rPr>
              <w:t>.</w:t>
            </w:r>
          </w:p>
        </w:tc>
        <w:tc>
          <w:tcPr>
            <w:tcW w:w="6392" w:type="dxa"/>
          </w:tcPr>
          <w:p w14:paraId="6A1645EB" w14:textId="05AB1049" w:rsidR="009C17D7" w:rsidRPr="00A61D84" w:rsidRDefault="009C17D7" w:rsidP="009C17D7">
            <w:pPr>
              <w:pStyle w:val="TableParagraph"/>
              <w:spacing w:line="280" w:lineRule="exact"/>
              <w:ind w:left="109"/>
              <w:rPr>
                <w:sz w:val="24"/>
                <w:szCs w:val="24"/>
              </w:rPr>
            </w:pPr>
            <w:r>
              <w:rPr>
                <w:sz w:val="24"/>
                <w:szCs w:val="24"/>
              </w:rPr>
              <w:t>Науково-</w:t>
            </w:r>
            <w:r w:rsidRPr="00A61D84">
              <w:rPr>
                <w:sz w:val="24"/>
                <w:szCs w:val="24"/>
              </w:rPr>
              <w:t>педагогічна практика</w:t>
            </w:r>
          </w:p>
        </w:tc>
        <w:tc>
          <w:tcPr>
            <w:tcW w:w="1407" w:type="dxa"/>
          </w:tcPr>
          <w:p w14:paraId="738536BD" w14:textId="3FB1F777" w:rsidR="009C17D7" w:rsidRPr="00A61D84" w:rsidRDefault="009C17D7" w:rsidP="009C17D7">
            <w:pPr>
              <w:pStyle w:val="TableParagraph"/>
              <w:spacing w:line="280" w:lineRule="exact"/>
              <w:ind w:left="8"/>
              <w:jc w:val="center"/>
              <w:rPr>
                <w:sz w:val="24"/>
                <w:szCs w:val="24"/>
              </w:rPr>
            </w:pPr>
            <w:r w:rsidRPr="00A61D84">
              <w:rPr>
                <w:w w:val="99"/>
                <w:sz w:val="24"/>
                <w:szCs w:val="24"/>
              </w:rPr>
              <w:t>9</w:t>
            </w:r>
          </w:p>
        </w:tc>
        <w:tc>
          <w:tcPr>
            <w:tcW w:w="1759" w:type="dxa"/>
          </w:tcPr>
          <w:p w14:paraId="5891DFDA" w14:textId="77777777" w:rsidR="009C17D7" w:rsidRPr="00A61D84" w:rsidRDefault="009C17D7" w:rsidP="009C17D7">
            <w:pPr>
              <w:pStyle w:val="TableParagraph"/>
              <w:spacing w:line="280" w:lineRule="exact"/>
              <w:ind w:left="258" w:right="249"/>
              <w:jc w:val="center"/>
              <w:rPr>
                <w:sz w:val="24"/>
                <w:szCs w:val="24"/>
              </w:rPr>
            </w:pPr>
            <w:r w:rsidRPr="00A61D84">
              <w:rPr>
                <w:sz w:val="24"/>
                <w:szCs w:val="24"/>
              </w:rPr>
              <w:t>залік</w:t>
            </w:r>
          </w:p>
        </w:tc>
      </w:tr>
      <w:tr w:rsidR="009C17D7" w:rsidRPr="00A61D84" w14:paraId="08E9A51B" w14:textId="77777777" w:rsidTr="00A61D84">
        <w:trPr>
          <w:trHeight w:val="297"/>
        </w:trPr>
        <w:tc>
          <w:tcPr>
            <w:tcW w:w="7492" w:type="dxa"/>
            <w:gridSpan w:val="2"/>
          </w:tcPr>
          <w:p w14:paraId="5CB0EE36" w14:textId="77777777" w:rsidR="009C17D7" w:rsidRPr="00A61D84" w:rsidRDefault="009C17D7" w:rsidP="009C17D7">
            <w:pPr>
              <w:pStyle w:val="TableParagraph"/>
              <w:spacing w:line="277" w:lineRule="exact"/>
              <w:ind w:left="110"/>
              <w:rPr>
                <w:b/>
                <w:sz w:val="24"/>
                <w:szCs w:val="24"/>
              </w:rPr>
            </w:pPr>
            <w:r w:rsidRPr="00A61D84">
              <w:rPr>
                <w:b/>
                <w:sz w:val="24"/>
                <w:szCs w:val="24"/>
              </w:rPr>
              <w:t>Загальний обсяг обов’язкових компонент:</w:t>
            </w:r>
          </w:p>
        </w:tc>
        <w:tc>
          <w:tcPr>
            <w:tcW w:w="3166" w:type="dxa"/>
            <w:gridSpan w:val="2"/>
          </w:tcPr>
          <w:p w14:paraId="0AAF7A0B" w14:textId="77777777" w:rsidR="009C17D7" w:rsidRPr="00A61D84" w:rsidRDefault="009C17D7" w:rsidP="009C17D7">
            <w:pPr>
              <w:pStyle w:val="TableParagraph"/>
              <w:spacing w:line="277" w:lineRule="exact"/>
              <w:ind w:left="1271" w:right="1264"/>
              <w:jc w:val="center"/>
              <w:rPr>
                <w:b/>
                <w:sz w:val="24"/>
                <w:szCs w:val="24"/>
              </w:rPr>
            </w:pPr>
            <w:r w:rsidRPr="00A61D84">
              <w:rPr>
                <w:b/>
                <w:sz w:val="24"/>
                <w:szCs w:val="24"/>
              </w:rPr>
              <w:t>45</w:t>
            </w:r>
          </w:p>
        </w:tc>
      </w:tr>
      <w:tr w:rsidR="009C17D7" w:rsidRPr="00A61D84" w14:paraId="07CA5B2D" w14:textId="77777777" w:rsidTr="00A61D84">
        <w:trPr>
          <w:trHeight w:val="299"/>
        </w:trPr>
        <w:tc>
          <w:tcPr>
            <w:tcW w:w="10658" w:type="dxa"/>
            <w:gridSpan w:val="4"/>
          </w:tcPr>
          <w:p w14:paraId="066FBDA0" w14:textId="58F6E81B" w:rsidR="009C17D7" w:rsidRPr="00A61D84" w:rsidRDefault="009C17D7" w:rsidP="009C17D7">
            <w:pPr>
              <w:pStyle w:val="TableParagraph"/>
              <w:spacing w:line="280" w:lineRule="exact"/>
              <w:ind w:left="532" w:right="93"/>
              <w:jc w:val="center"/>
              <w:rPr>
                <w:b/>
                <w:sz w:val="24"/>
                <w:szCs w:val="24"/>
              </w:rPr>
            </w:pPr>
            <w:r w:rsidRPr="00A61D84">
              <w:rPr>
                <w:b/>
                <w:sz w:val="24"/>
                <w:szCs w:val="24"/>
              </w:rPr>
              <w:t xml:space="preserve">                 2.2.Вибіркові компоненти ОП*</w:t>
            </w:r>
            <w:r w:rsidRPr="00A61D84">
              <w:rPr>
                <w:sz w:val="24"/>
                <w:szCs w:val="24"/>
              </w:rPr>
              <w:t xml:space="preserve"> (див. примітку нижче)</w:t>
            </w:r>
          </w:p>
        </w:tc>
      </w:tr>
      <w:tr w:rsidR="009C17D7" w:rsidRPr="00A61D84" w14:paraId="4B26BAFD" w14:textId="77777777" w:rsidTr="00A61D84">
        <w:trPr>
          <w:trHeight w:val="299"/>
        </w:trPr>
        <w:tc>
          <w:tcPr>
            <w:tcW w:w="10658" w:type="dxa"/>
            <w:gridSpan w:val="4"/>
          </w:tcPr>
          <w:p w14:paraId="2414C06C" w14:textId="0626942E" w:rsidR="009C17D7" w:rsidRPr="00A61D84" w:rsidRDefault="009C17D7" w:rsidP="009C17D7">
            <w:pPr>
              <w:pStyle w:val="TableParagraph"/>
              <w:spacing w:line="280" w:lineRule="exact"/>
              <w:ind w:left="3451" w:right="3441"/>
              <w:jc w:val="center"/>
              <w:rPr>
                <w:b/>
                <w:sz w:val="24"/>
                <w:szCs w:val="24"/>
              </w:rPr>
            </w:pPr>
            <w:r w:rsidRPr="00A61D84">
              <w:rPr>
                <w:b/>
                <w:sz w:val="24"/>
                <w:szCs w:val="24"/>
              </w:rPr>
              <w:t>Професійна підготовка</w:t>
            </w:r>
          </w:p>
        </w:tc>
      </w:tr>
      <w:tr w:rsidR="009C17D7" w:rsidRPr="00A61D84" w14:paraId="3EDDFECD" w14:textId="77777777" w:rsidTr="0017006D">
        <w:trPr>
          <w:trHeight w:val="299"/>
        </w:trPr>
        <w:tc>
          <w:tcPr>
            <w:tcW w:w="7492" w:type="dxa"/>
            <w:gridSpan w:val="2"/>
          </w:tcPr>
          <w:p w14:paraId="3B4F791E" w14:textId="7FF97FCF" w:rsidR="009C17D7" w:rsidRPr="00A61D84" w:rsidRDefault="009C17D7" w:rsidP="009C17D7">
            <w:pPr>
              <w:pStyle w:val="TableParagraph"/>
              <w:spacing w:line="280" w:lineRule="exact"/>
              <w:ind w:left="109"/>
              <w:rPr>
                <w:sz w:val="24"/>
                <w:szCs w:val="24"/>
              </w:rPr>
            </w:pPr>
            <w:r>
              <w:rPr>
                <w:sz w:val="24"/>
                <w:szCs w:val="24"/>
              </w:rPr>
              <w:t>Вибіркові компоненти*</w:t>
            </w:r>
          </w:p>
        </w:tc>
        <w:tc>
          <w:tcPr>
            <w:tcW w:w="1407" w:type="dxa"/>
          </w:tcPr>
          <w:p w14:paraId="72E65920" w14:textId="3875025C" w:rsidR="009C17D7" w:rsidRPr="00A61D84" w:rsidRDefault="009C17D7" w:rsidP="009C17D7">
            <w:pPr>
              <w:pStyle w:val="TableParagraph"/>
              <w:spacing w:line="280" w:lineRule="exact"/>
              <w:ind w:left="8"/>
              <w:jc w:val="center"/>
              <w:rPr>
                <w:sz w:val="24"/>
                <w:szCs w:val="24"/>
              </w:rPr>
            </w:pPr>
            <w:r>
              <w:rPr>
                <w:w w:val="99"/>
                <w:sz w:val="24"/>
                <w:szCs w:val="24"/>
              </w:rPr>
              <w:t>1</w:t>
            </w:r>
            <w:r w:rsidRPr="00A61D84">
              <w:rPr>
                <w:w w:val="99"/>
                <w:sz w:val="24"/>
                <w:szCs w:val="24"/>
              </w:rPr>
              <w:t>5</w:t>
            </w:r>
          </w:p>
        </w:tc>
        <w:tc>
          <w:tcPr>
            <w:tcW w:w="1759" w:type="dxa"/>
          </w:tcPr>
          <w:p w14:paraId="09F609AE" w14:textId="13107D9E" w:rsidR="009C17D7" w:rsidRPr="00A61D84" w:rsidRDefault="009C17D7" w:rsidP="009C17D7">
            <w:pPr>
              <w:pStyle w:val="TableParagraph"/>
              <w:spacing w:line="280" w:lineRule="exact"/>
              <w:ind w:left="258" w:right="250"/>
              <w:jc w:val="center"/>
              <w:rPr>
                <w:sz w:val="24"/>
                <w:szCs w:val="24"/>
              </w:rPr>
            </w:pPr>
            <w:r w:rsidRPr="00A61D84">
              <w:rPr>
                <w:sz w:val="24"/>
                <w:szCs w:val="24"/>
              </w:rPr>
              <w:t>залік</w:t>
            </w:r>
          </w:p>
        </w:tc>
      </w:tr>
      <w:tr w:rsidR="009C17D7" w:rsidRPr="00A61D84" w14:paraId="5EDBD384" w14:textId="77777777" w:rsidTr="00FA517E">
        <w:trPr>
          <w:trHeight w:val="299"/>
        </w:trPr>
        <w:tc>
          <w:tcPr>
            <w:tcW w:w="7492" w:type="dxa"/>
            <w:gridSpan w:val="2"/>
          </w:tcPr>
          <w:p w14:paraId="55BD8C81" w14:textId="32944B01" w:rsidR="009C17D7" w:rsidRPr="00A61D84" w:rsidRDefault="009C17D7" w:rsidP="009C17D7">
            <w:pPr>
              <w:pStyle w:val="TableParagraph"/>
              <w:spacing w:line="280" w:lineRule="exact"/>
              <w:ind w:left="109"/>
              <w:rPr>
                <w:sz w:val="24"/>
                <w:szCs w:val="24"/>
              </w:rPr>
            </w:pPr>
            <w:r w:rsidRPr="00A61D84">
              <w:rPr>
                <w:b/>
                <w:sz w:val="24"/>
                <w:szCs w:val="24"/>
              </w:rPr>
              <w:t>Загальний обсяг вибіркових компонент:</w:t>
            </w:r>
          </w:p>
        </w:tc>
        <w:tc>
          <w:tcPr>
            <w:tcW w:w="3166" w:type="dxa"/>
            <w:gridSpan w:val="2"/>
          </w:tcPr>
          <w:p w14:paraId="7428DE0F" w14:textId="1B50147B" w:rsidR="009C17D7" w:rsidRPr="001036B2" w:rsidRDefault="009C17D7" w:rsidP="009C17D7">
            <w:pPr>
              <w:pStyle w:val="TableParagraph"/>
              <w:spacing w:line="280" w:lineRule="exact"/>
              <w:ind w:left="258" w:right="249"/>
              <w:jc w:val="center"/>
              <w:rPr>
                <w:b/>
                <w:bCs/>
                <w:sz w:val="24"/>
                <w:szCs w:val="24"/>
              </w:rPr>
            </w:pPr>
            <w:r w:rsidRPr="001036B2">
              <w:rPr>
                <w:b/>
                <w:bCs/>
                <w:sz w:val="24"/>
                <w:szCs w:val="24"/>
              </w:rPr>
              <w:t>15</w:t>
            </w:r>
          </w:p>
        </w:tc>
      </w:tr>
      <w:tr w:rsidR="009C17D7" w:rsidRPr="00A61D84" w14:paraId="247BD16C" w14:textId="77777777" w:rsidTr="000D349B">
        <w:trPr>
          <w:trHeight w:val="299"/>
        </w:trPr>
        <w:tc>
          <w:tcPr>
            <w:tcW w:w="7492" w:type="dxa"/>
            <w:gridSpan w:val="2"/>
          </w:tcPr>
          <w:p w14:paraId="37CD9869" w14:textId="55779971" w:rsidR="009C17D7" w:rsidRPr="00A61D84" w:rsidRDefault="009C17D7" w:rsidP="009C17D7">
            <w:pPr>
              <w:pStyle w:val="TableParagraph"/>
              <w:spacing w:line="280" w:lineRule="exact"/>
              <w:ind w:left="109"/>
              <w:rPr>
                <w:b/>
                <w:sz w:val="24"/>
                <w:szCs w:val="24"/>
              </w:rPr>
            </w:pPr>
            <w:r w:rsidRPr="00A61D84">
              <w:rPr>
                <w:b/>
                <w:sz w:val="24"/>
                <w:szCs w:val="24"/>
              </w:rPr>
              <w:t>ЗАГАЛЬНИЙ ОБСЯГ ОСВІТНЬОЇ ПРОГРАМИ</w:t>
            </w:r>
          </w:p>
        </w:tc>
        <w:tc>
          <w:tcPr>
            <w:tcW w:w="3166" w:type="dxa"/>
            <w:gridSpan w:val="2"/>
          </w:tcPr>
          <w:p w14:paraId="33C194F2" w14:textId="48C0B4AE" w:rsidR="009C17D7" w:rsidRPr="00212B49" w:rsidRDefault="009C17D7" w:rsidP="009C17D7">
            <w:pPr>
              <w:pStyle w:val="TableParagraph"/>
              <w:spacing w:line="280" w:lineRule="exact"/>
              <w:ind w:left="258" w:right="249"/>
              <w:jc w:val="center"/>
              <w:rPr>
                <w:b/>
                <w:bCs/>
                <w:sz w:val="24"/>
                <w:szCs w:val="24"/>
              </w:rPr>
            </w:pPr>
            <w:r w:rsidRPr="00212B49">
              <w:rPr>
                <w:b/>
                <w:bCs/>
                <w:sz w:val="24"/>
                <w:szCs w:val="24"/>
              </w:rPr>
              <w:t>60</w:t>
            </w:r>
          </w:p>
        </w:tc>
      </w:tr>
    </w:tbl>
    <w:p w14:paraId="7D039961" w14:textId="208765B3" w:rsidR="00EB139D" w:rsidRPr="00A61D84" w:rsidRDefault="00212B49" w:rsidP="00212B49">
      <w:pPr>
        <w:spacing w:line="280" w:lineRule="exact"/>
        <w:rPr>
          <w:sz w:val="24"/>
          <w:szCs w:val="24"/>
        </w:rPr>
        <w:sectPr w:rsidR="00EB139D" w:rsidRPr="00A61D84" w:rsidSect="009028F1">
          <w:pgSz w:w="11910" w:h="16840"/>
          <w:pgMar w:top="1040" w:right="580" w:bottom="280" w:left="600" w:header="708" w:footer="708" w:gutter="0"/>
          <w:cols w:space="720"/>
        </w:sectPr>
      </w:pPr>
      <w:r>
        <w:t xml:space="preserve">*Вибіркові компоненти (навчальні дисципліни) із </w:t>
      </w:r>
      <w:proofErr w:type="spellStart"/>
      <w:r>
        <w:t>загальноуніверситетського</w:t>
      </w:r>
      <w:proofErr w:type="spellEnd"/>
      <w:r>
        <w:t xml:space="preserve"> каталогу вибіркових навчальних дисциплін загальної підготовки та каталогу вибіркових дисциплін професійної підготовки освітньої програми, а також навчальних дисциплін з інших освітніх програм чи інших рівнів вищої освіти ТНПУ / інших ЗВО за програмами зовнішньої чи внутрішньої академічної мобільності.</w:t>
      </w:r>
    </w:p>
    <w:p w14:paraId="5BC1B7EB" w14:textId="77777777" w:rsidR="00A61D84" w:rsidRDefault="00A61D84" w:rsidP="00A61D84">
      <w:pPr>
        <w:pStyle w:val="a5"/>
        <w:tabs>
          <w:tab w:val="left" w:pos="2368"/>
        </w:tabs>
        <w:spacing w:before="64"/>
        <w:ind w:left="2367" w:firstLine="0"/>
        <w:rPr>
          <w:b/>
          <w:sz w:val="28"/>
        </w:rPr>
      </w:pPr>
    </w:p>
    <w:p w14:paraId="43047D04" w14:textId="6A0D6BBD" w:rsidR="00EB139D" w:rsidRDefault="008822A3" w:rsidP="001036B2">
      <w:pPr>
        <w:pStyle w:val="a5"/>
        <w:numPr>
          <w:ilvl w:val="1"/>
          <w:numId w:val="1"/>
        </w:numPr>
        <w:tabs>
          <w:tab w:val="left" w:pos="2368"/>
        </w:tabs>
        <w:spacing w:before="64"/>
        <w:ind w:left="2367"/>
        <w:jc w:val="left"/>
        <w:rPr>
          <w:b/>
          <w:sz w:val="28"/>
        </w:rPr>
      </w:pPr>
      <w:r>
        <w:rPr>
          <w:b/>
          <w:sz w:val="28"/>
        </w:rPr>
        <w:t xml:space="preserve">Структурно-логічна схема </w:t>
      </w:r>
      <w:proofErr w:type="spellStart"/>
      <w:r>
        <w:rPr>
          <w:b/>
          <w:sz w:val="28"/>
        </w:rPr>
        <w:t>освітньо</w:t>
      </w:r>
      <w:proofErr w:type="spellEnd"/>
      <w:r>
        <w:rPr>
          <w:b/>
          <w:sz w:val="28"/>
        </w:rPr>
        <w:t>-наукової програми «Науки про</w:t>
      </w:r>
      <w:r>
        <w:rPr>
          <w:b/>
          <w:spacing w:val="-8"/>
          <w:sz w:val="28"/>
        </w:rPr>
        <w:t xml:space="preserve"> </w:t>
      </w:r>
      <w:r>
        <w:rPr>
          <w:b/>
          <w:sz w:val="28"/>
        </w:rPr>
        <w:t>Землю»</w:t>
      </w:r>
    </w:p>
    <w:p w14:paraId="2202AC37" w14:textId="51330FB2" w:rsidR="006D786B" w:rsidRDefault="00504E35" w:rsidP="006D786B">
      <w:pPr>
        <w:tabs>
          <w:tab w:val="left" w:pos="2368"/>
        </w:tabs>
        <w:spacing w:before="64"/>
        <w:rPr>
          <w:b/>
          <w:sz w:val="28"/>
        </w:rPr>
      </w:pPr>
      <w:r>
        <w:rPr>
          <w:b/>
          <w:noProof/>
          <w:sz w:val="28"/>
        </w:rPr>
        <mc:AlternateContent>
          <mc:Choice Requires="wps">
            <w:drawing>
              <wp:anchor distT="0" distB="0" distL="114300" distR="114300" simplePos="0" relativeHeight="251734016" behindDoc="0" locked="0" layoutInCell="1" allowOverlap="1" wp14:anchorId="1C39BEA6" wp14:editId="08E7C38F">
                <wp:simplePos x="0" y="0"/>
                <wp:positionH relativeFrom="column">
                  <wp:posOffset>7029450</wp:posOffset>
                </wp:positionH>
                <wp:positionV relativeFrom="paragraph">
                  <wp:posOffset>65405</wp:posOffset>
                </wp:positionV>
                <wp:extent cx="781050" cy="304800"/>
                <wp:effectExtent l="0" t="19050" r="38100" b="38100"/>
                <wp:wrapNone/>
                <wp:docPr id="573660162" name="Стрілка: вправо 24"/>
                <wp:cNvGraphicFramePr/>
                <a:graphic xmlns:a="http://schemas.openxmlformats.org/drawingml/2006/main">
                  <a:graphicData uri="http://schemas.microsoft.com/office/word/2010/wordprocessingShape">
                    <wps:wsp>
                      <wps:cNvSpPr/>
                      <wps:spPr>
                        <a:xfrm>
                          <a:off x="0" y="0"/>
                          <a:ext cx="781050" cy="304800"/>
                        </a:xfrm>
                        <a:prstGeom prst="rightArrow">
                          <a:avLst/>
                        </a:prstGeom>
                        <a:solidFill>
                          <a:schemeClr val="accent2"/>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6B5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24" o:spid="_x0000_s1026" type="#_x0000_t13" style="position:absolute;margin-left:553.5pt;margin-top:5.15pt;width:61.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" adj="17385" fillcolor="#c0504d [3205]" strokecolor="#1c334e" strokeweight="2pt"/>
            </w:pict>
          </mc:Fallback>
        </mc:AlternateContent>
      </w:r>
      <w:r>
        <w:rPr>
          <w:b/>
          <w:noProof/>
          <w:sz w:val="28"/>
        </w:rPr>
        <mc:AlternateContent>
          <mc:Choice Requires="wps">
            <w:drawing>
              <wp:anchor distT="0" distB="0" distL="114300" distR="114300" simplePos="0" relativeHeight="251731968" behindDoc="0" locked="0" layoutInCell="1" allowOverlap="1" wp14:anchorId="40A259DE" wp14:editId="4117A3C8">
                <wp:simplePos x="0" y="0"/>
                <wp:positionH relativeFrom="column">
                  <wp:posOffset>4619625</wp:posOffset>
                </wp:positionH>
                <wp:positionV relativeFrom="paragraph">
                  <wp:posOffset>63500</wp:posOffset>
                </wp:positionV>
                <wp:extent cx="781050" cy="304800"/>
                <wp:effectExtent l="0" t="19050" r="38100" b="38100"/>
                <wp:wrapNone/>
                <wp:docPr id="1168102667" name="Стрілка: вправо 24"/>
                <wp:cNvGraphicFramePr/>
                <a:graphic xmlns:a="http://schemas.openxmlformats.org/drawingml/2006/main">
                  <a:graphicData uri="http://schemas.microsoft.com/office/word/2010/wordprocessingShape">
                    <wps:wsp>
                      <wps:cNvSpPr/>
                      <wps:spPr>
                        <a:xfrm>
                          <a:off x="0" y="0"/>
                          <a:ext cx="781050" cy="304800"/>
                        </a:xfrm>
                        <a:prstGeom prst="rightArrow">
                          <a:avLst/>
                        </a:prstGeom>
                        <a:solidFill>
                          <a:schemeClr val="accent2"/>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3975" id="Стрілка: вправо 24" o:spid="_x0000_s1026" type="#_x0000_t13" style="position:absolute;margin-left:363.75pt;margin-top:5pt;width:61.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" adj="17385" fillcolor="#c0504d [3205]" strokecolor="#1c334e" strokeweight="2pt"/>
            </w:pict>
          </mc:Fallback>
        </mc:AlternateContent>
      </w:r>
      <w:r>
        <w:rPr>
          <w:b/>
          <w:noProof/>
          <w:sz w:val="28"/>
        </w:rPr>
        <mc:AlternateContent>
          <mc:Choice Requires="wps">
            <w:drawing>
              <wp:anchor distT="0" distB="0" distL="114300" distR="114300" simplePos="0" relativeHeight="251729920" behindDoc="0" locked="0" layoutInCell="1" allowOverlap="1" wp14:anchorId="408D2713" wp14:editId="3C13638C">
                <wp:simplePos x="0" y="0"/>
                <wp:positionH relativeFrom="column">
                  <wp:posOffset>1974850</wp:posOffset>
                </wp:positionH>
                <wp:positionV relativeFrom="paragraph">
                  <wp:posOffset>55880</wp:posOffset>
                </wp:positionV>
                <wp:extent cx="781050" cy="304800"/>
                <wp:effectExtent l="0" t="19050" r="38100" b="38100"/>
                <wp:wrapNone/>
                <wp:docPr id="1486060023" name="Стрілка: вправо 24"/>
                <wp:cNvGraphicFramePr/>
                <a:graphic xmlns:a="http://schemas.openxmlformats.org/drawingml/2006/main">
                  <a:graphicData uri="http://schemas.microsoft.com/office/word/2010/wordprocessingShape">
                    <wps:wsp>
                      <wps:cNvSpPr/>
                      <wps:spPr>
                        <a:xfrm>
                          <a:off x="0" y="0"/>
                          <a:ext cx="781050" cy="304800"/>
                        </a:xfrm>
                        <a:prstGeom prst="rightArrow">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1889" id="Стрілка: вправо 24" o:spid="_x0000_s1026" type="#_x0000_t13" style="position:absolute;margin-left:155.5pt;margin-top:4.4pt;width:61.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" adj="17385" fillcolor="#c0504d [3205]" strokecolor="#0a121c [484]" strokeweight="2pt"/>
            </w:pict>
          </mc:Fallback>
        </mc:AlternateContent>
      </w:r>
      <w:r w:rsidR="00E8499D">
        <w:rPr>
          <w:b/>
          <w:noProof/>
          <w:sz w:val="28"/>
        </w:rPr>
        <mc:AlternateContent>
          <mc:Choice Requires="wps">
            <w:drawing>
              <wp:anchor distT="0" distB="0" distL="114300" distR="114300" simplePos="0" relativeHeight="251718656" behindDoc="0" locked="0" layoutInCell="1" allowOverlap="1" wp14:anchorId="58B606E3" wp14:editId="4699899C">
                <wp:simplePos x="0" y="0"/>
                <wp:positionH relativeFrom="column">
                  <wp:posOffset>508000</wp:posOffset>
                </wp:positionH>
                <wp:positionV relativeFrom="paragraph">
                  <wp:posOffset>46355</wp:posOffset>
                </wp:positionV>
                <wp:extent cx="1304925" cy="352425"/>
                <wp:effectExtent l="0" t="0" r="28575" b="28575"/>
                <wp:wrapNone/>
                <wp:docPr id="216641229" name="Прямокутник 16"/>
                <wp:cNvGraphicFramePr/>
                <a:graphic xmlns:a="http://schemas.openxmlformats.org/drawingml/2006/main">
                  <a:graphicData uri="http://schemas.microsoft.com/office/word/2010/wordprocessingShape">
                    <wps:wsp>
                      <wps:cNvSpPr/>
                      <wps:spPr>
                        <a:xfrm>
                          <a:off x="0" y="0"/>
                          <a:ext cx="1304925" cy="352425"/>
                        </a:xfrm>
                        <a:prstGeom prst="rect">
                          <a:avLst/>
                        </a:prstGeom>
                        <a:solidFill>
                          <a:schemeClr val="accent6"/>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A0FCC5" w14:textId="1DA58EB5" w:rsidR="00E8499D" w:rsidRPr="00504E35" w:rsidRDefault="00E8499D" w:rsidP="00E8499D">
                            <w:pPr>
                              <w:jc w:val="center"/>
                              <w:rPr>
                                <w:b/>
                                <w:bCs/>
                                <w:color w:val="000000" w:themeColor="text1"/>
                              </w:rPr>
                            </w:pPr>
                            <w:r w:rsidRPr="00504E35">
                              <w:rPr>
                                <w:b/>
                                <w:bCs/>
                                <w:color w:val="000000" w:themeColor="text1"/>
                              </w:rPr>
                              <w:t>І 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606E3" id="Прямокутник 16" o:spid="_x0000_s1026" style="position:absolute;margin-left:40pt;margin-top:3.65pt;width:102.75pt;height:2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" fillcolor="#f79646 [3209]" strokecolor="#0a121c [484]" strokeweight="2pt">
                <v:textbox>
                  <w:txbxContent>
                    <w:p w14:paraId="6CA0FCC5" w14:textId="1DA58EB5" w:rsidR="00E8499D" w:rsidRPr="00504E35" w:rsidRDefault="00E8499D" w:rsidP="00E8499D">
                      <w:pPr>
                        <w:jc w:val="center"/>
                        <w:rPr>
                          <w:b/>
                          <w:bCs/>
                          <w:color w:val="000000" w:themeColor="text1"/>
                        </w:rPr>
                      </w:pPr>
                      <w:r w:rsidRPr="00504E35">
                        <w:rPr>
                          <w:b/>
                          <w:bCs/>
                          <w:color w:val="000000" w:themeColor="text1"/>
                        </w:rPr>
                        <w:t>І рік навчання</w:t>
                      </w:r>
                    </w:p>
                  </w:txbxContent>
                </v:textbox>
              </v:rect>
            </w:pict>
          </mc:Fallback>
        </mc:AlternateContent>
      </w:r>
      <w:r w:rsidR="00E8499D">
        <w:rPr>
          <w:b/>
          <w:noProof/>
          <w:sz w:val="28"/>
        </w:rPr>
        <mc:AlternateContent>
          <mc:Choice Requires="wps">
            <w:drawing>
              <wp:anchor distT="0" distB="0" distL="114300" distR="114300" simplePos="0" relativeHeight="251720704" behindDoc="0" locked="0" layoutInCell="1" allowOverlap="1" wp14:anchorId="61897BA2" wp14:editId="2D39FFB9">
                <wp:simplePos x="0" y="0"/>
                <wp:positionH relativeFrom="column">
                  <wp:posOffset>3038475</wp:posOffset>
                </wp:positionH>
                <wp:positionV relativeFrom="paragraph">
                  <wp:posOffset>46355</wp:posOffset>
                </wp:positionV>
                <wp:extent cx="1304925" cy="352425"/>
                <wp:effectExtent l="0" t="0" r="28575" b="28575"/>
                <wp:wrapNone/>
                <wp:docPr id="916887219" name="Прямокутник 16"/>
                <wp:cNvGraphicFramePr/>
                <a:graphic xmlns:a="http://schemas.openxmlformats.org/drawingml/2006/main">
                  <a:graphicData uri="http://schemas.microsoft.com/office/word/2010/wordprocessingShape">
                    <wps:wsp>
                      <wps:cNvSpPr/>
                      <wps:spPr>
                        <a:xfrm>
                          <a:off x="0" y="0"/>
                          <a:ext cx="1304925" cy="352425"/>
                        </a:xfrm>
                        <a:prstGeom prst="rect">
                          <a:avLst/>
                        </a:prstGeom>
                        <a:solidFill>
                          <a:srgbClr val="F79646"/>
                        </a:solidFill>
                        <a:ln w="25400" cap="flat" cmpd="sng" algn="ctr">
                          <a:solidFill>
                            <a:srgbClr val="4F81BD">
                              <a:shade val="15000"/>
                            </a:srgbClr>
                          </a:solidFill>
                          <a:prstDash val="solid"/>
                        </a:ln>
                        <a:effectLst/>
                      </wps:spPr>
                      <wps:txbx>
                        <w:txbxContent>
                          <w:p w14:paraId="1FE7200E" w14:textId="04CD90C7" w:rsidR="00E8499D" w:rsidRPr="00504E35" w:rsidRDefault="00E8499D" w:rsidP="00E8499D">
                            <w:pPr>
                              <w:jc w:val="center"/>
                              <w:rPr>
                                <w:b/>
                                <w:bCs/>
                                <w:color w:val="000000" w:themeColor="text1"/>
                              </w:rPr>
                            </w:pPr>
                            <w:r w:rsidRPr="00504E35">
                              <w:rPr>
                                <w:b/>
                                <w:bCs/>
                                <w:color w:val="000000" w:themeColor="text1"/>
                              </w:rPr>
                              <w:t>ІІ 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7BA2" id="_x0000_s1027" style="position:absolute;margin-left:239.25pt;margin-top:3.65pt;width:102.7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" fillcolor="#f79646" strokecolor="#1c334e" strokeweight="2pt">
                <v:textbox>
                  <w:txbxContent>
                    <w:p w14:paraId="1FE7200E" w14:textId="04CD90C7" w:rsidR="00E8499D" w:rsidRPr="00504E35" w:rsidRDefault="00E8499D" w:rsidP="00E8499D">
                      <w:pPr>
                        <w:jc w:val="center"/>
                        <w:rPr>
                          <w:b/>
                          <w:bCs/>
                          <w:color w:val="000000" w:themeColor="text1"/>
                        </w:rPr>
                      </w:pPr>
                      <w:r w:rsidRPr="00504E35">
                        <w:rPr>
                          <w:b/>
                          <w:bCs/>
                          <w:color w:val="000000" w:themeColor="text1"/>
                        </w:rPr>
                        <w:t>ІІ рік навчання</w:t>
                      </w:r>
                    </w:p>
                  </w:txbxContent>
                </v:textbox>
              </v:rect>
            </w:pict>
          </mc:Fallback>
        </mc:AlternateContent>
      </w:r>
      <w:r w:rsidR="00E8499D">
        <w:rPr>
          <w:b/>
          <w:noProof/>
          <w:sz w:val="28"/>
        </w:rPr>
        <mc:AlternateContent>
          <mc:Choice Requires="wps">
            <w:drawing>
              <wp:anchor distT="0" distB="0" distL="114300" distR="114300" simplePos="0" relativeHeight="251722752" behindDoc="0" locked="0" layoutInCell="1" allowOverlap="1" wp14:anchorId="0EA7199F" wp14:editId="2349B5B3">
                <wp:simplePos x="0" y="0"/>
                <wp:positionH relativeFrom="column">
                  <wp:posOffset>5638800</wp:posOffset>
                </wp:positionH>
                <wp:positionV relativeFrom="paragraph">
                  <wp:posOffset>48895</wp:posOffset>
                </wp:positionV>
                <wp:extent cx="1304925" cy="352425"/>
                <wp:effectExtent l="0" t="0" r="28575" b="28575"/>
                <wp:wrapNone/>
                <wp:docPr id="458963193" name="Прямокутник 16"/>
                <wp:cNvGraphicFramePr/>
                <a:graphic xmlns:a="http://schemas.openxmlformats.org/drawingml/2006/main">
                  <a:graphicData uri="http://schemas.microsoft.com/office/word/2010/wordprocessingShape">
                    <wps:wsp>
                      <wps:cNvSpPr/>
                      <wps:spPr>
                        <a:xfrm>
                          <a:off x="0" y="0"/>
                          <a:ext cx="1304925" cy="352425"/>
                        </a:xfrm>
                        <a:prstGeom prst="rect">
                          <a:avLst/>
                        </a:prstGeom>
                        <a:solidFill>
                          <a:srgbClr val="F79646"/>
                        </a:solidFill>
                        <a:ln w="25400" cap="flat" cmpd="sng" algn="ctr">
                          <a:solidFill>
                            <a:srgbClr val="4F81BD">
                              <a:shade val="15000"/>
                            </a:srgbClr>
                          </a:solidFill>
                          <a:prstDash val="solid"/>
                        </a:ln>
                        <a:effectLst/>
                      </wps:spPr>
                      <wps:txbx>
                        <w:txbxContent>
                          <w:p w14:paraId="7EB6E2E7" w14:textId="219EB7B2" w:rsidR="00E8499D" w:rsidRPr="00504E35" w:rsidRDefault="00E8499D" w:rsidP="00E8499D">
                            <w:pPr>
                              <w:jc w:val="center"/>
                              <w:rPr>
                                <w:b/>
                                <w:bCs/>
                                <w:color w:val="000000" w:themeColor="text1"/>
                              </w:rPr>
                            </w:pPr>
                            <w:r w:rsidRPr="00504E35">
                              <w:rPr>
                                <w:b/>
                                <w:bCs/>
                                <w:color w:val="000000" w:themeColor="text1"/>
                              </w:rPr>
                              <w:t>ІІІ 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7199F" id="_x0000_s1028" style="position:absolute;margin-left:444pt;margin-top:3.85pt;width:102.75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" fillcolor="#f79646" strokecolor="#1c334e" strokeweight="2pt">
                <v:textbox>
                  <w:txbxContent>
                    <w:p w14:paraId="7EB6E2E7" w14:textId="219EB7B2" w:rsidR="00E8499D" w:rsidRPr="00504E35" w:rsidRDefault="00E8499D" w:rsidP="00E8499D">
                      <w:pPr>
                        <w:jc w:val="center"/>
                        <w:rPr>
                          <w:b/>
                          <w:bCs/>
                          <w:color w:val="000000" w:themeColor="text1"/>
                        </w:rPr>
                      </w:pPr>
                      <w:r w:rsidRPr="00504E35">
                        <w:rPr>
                          <w:b/>
                          <w:bCs/>
                          <w:color w:val="000000" w:themeColor="text1"/>
                        </w:rPr>
                        <w:t>ІІІ рік навчання</w:t>
                      </w:r>
                    </w:p>
                  </w:txbxContent>
                </v:textbox>
              </v:rect>
            </w:pict>
          </mc:Fallback>
        </mc:AlternateContent>
      </w:r>
      <w:r w:rsidR="00E8499D">
        <w:rPr>
          <w:b/>
          <w:noProof/>
          <w:sz w:val="28"/>
        </w:rPr>
        <mc:AlternateContent>
          <mc:Choice Requires="wps">
            <w:drawing>
              <wp:anchor distT="0" distB="0" distL="114300" distR="114300" simplePos="0" relativeHeight="251724800" behindDoc="0" locked="0" layoutInCell="1" allowOverlap="1" wp14:anchorId="2DCC0202" wp14:editId="24D6B1D8">
                <wp:simplePos x="0" y="0"/>
                <wp:positionH relativeFrom="column">
                  <wp:posOffset>7905750</wp:posOffset>
                </wp:positionH>
                <wp:positionV relativeFrom="paragraph">
                  <wp:posOffset>46355</wp:posOffset>
                </wp:positionV>
                <wp:extent cx="1304925" cy="352425"/>
                <wp:effectExtent l="0" t="0" r="28575" b="28575"/>
                <wp:wrapNone/>
                <wp:docPr id="1746675103" name="Прямокутник 16"/>
                <wp:cNvGraphicFramePr/>
                <a:graphic xmlns:a="http://schemas.openxmlformats.org/drawingml/2006/main">
                  <a:graphicData uri="http://schemas.microsoft.com/office/word/2010/wordprocessingShape">
                    <wps:wsp>
                      <wps:cNvSpPr/>
                      <wps:spPr>
                        <a:xfrm>
                          <a:off x="0" y="0"/>
                          <a:ext cx="1304925" cy="352425"/>
                        </a:xfrm>
                        <a:prstGeom prst="rect">
                          <a:avLst/>
                        </a:prstGeom>
                        <a:solidFill>
                          <a:srgbClr val="F79646"/>
                        </a:solidFill>
                        <a:ln w="25400" cap="flat" cmpd="sng" algn="ctr">
                          <a:solidFill>
                            <a:srgbClr val="4F81BD">
                              <a:shade val="15000"/>
                            </a:srgbClr>
                          </a:solidFill>
                          <a:prstDash val="solid"/>
                        </a:ln>
                        <a:effectLst/>
                      </wps:spPr>
                      <wps:txbx>
                        <w:txbxContent>
                          <w:p w14:paraId="60884848" w14:textId="7C08361C" w:rsidR="00E8499D" w:rsidRPr="00504E35" w:rsidRDefault="00E8499D" w:rsidP="00E8499D">
                            <w:pPr>
                              <w:jc w:val="center"/>
                              <w:rPr>
                                <w:b/>
                                <w:bCs/>
                                <w:color w:val="000000" w:themeColor="text1"/>
                              </w:rPr>
                            </w:pPr>
                            <w:r w:rsidRPr="00504E35">
                              <w:rPr>
                                <w:b/>
                                <w:bCs/>
                                <w:color w:val="000000" w:themeColor="text1"/>
                              </w:rPr>
                              <w:t>І</w:t>
                            </w:r>
                            <w:r w:rsidRPr="00504E35">
                              <w:rPr>
                                <w:b/>
                                <w:bCs/>
                                <w:color w:val="000000" w:themeColor="text1"/>
                                <w:lang w:val="en-US"/>
                              </w:rPr>
                              <w:t>V</w:t>
                            </w:r>
                            <w:r w:rsidRPr="00504E35">
                              <w:rPr>
                                <w:b/>
                                <w:bCs/>
                                <w:color w:val="000000" w:themeColor="text1"/>
                              </w:rPr>
                              <w:t xml:space="preserve"> рік навчання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0202" id="_x0000_s1029" style="position:absolute;margin-left:622.5pt;margin-top:3.65pt;width:102.7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" fillcolor="#f79646" strokecolor="#1c334e" strokeweight="2pt">
                <v:textbox>
                  <w:txbxContent>
                    <w:p w14:paraId="60884848" w14:textId="7C08361C" w:rsidR="00E8499D" w:rsidRPr="00504E35" w:rsidRDefault="00E8499D" w:rsidP="00E8499D">
                      <w:pPr>
                        <w:jc w:val="center"/>
                        <w:rPr>
                          <w:b/>
                          <w:bCs/>
                          <w:color w:val="000000" w:themeColor="text1"/>
                        </w:rPr>
                      </w:pPr>
                      <w:r w:rsidRPr="00504E35">
                        <w:rPr>
                          <w:b/>
                          <w:bCs/>
                          <w:color w:val="000000" w:themeColor="text1"/>
                        </w:rPr>
                        <w:t>І</w:t>
                      </w:r>
                      <w:r w:rsidRPr="00504E35">
                        <w:rPr>
                          <w:b/>
                          <w:bCs/>
                          <w:color w:val="000000" w:themeColor="text1"/>
                          <w:lang w:val="en-US"/>
                        </w:rPr>
                        <w:t>V</w:t>
                      </w:r>
                      <w:r w:rsidRPr="00504E35">
                        <w:rPr>
                          <w:b/>
                          <w:bCs/>
                          <w:color w:val="000000" w:themeColor="text1"/>
                        </w:rPr>
                        <w:t xml:space="preserve"> рік навчання</w:t>
                      </w:r>
                    </w:p>
                  </w:txbxContent>
                </v:textbox>
              </v:rect>
            </w:pict>
          </mc:Fallback>
        </mc:AlternateContent>
      </w:r>
    </w:p>
    <w:p w14:paraId="33228A2D" w14:textId="26BAB1CC" w:rsidR="006D786B" w:rsidRDefault="003E4A8E" w:rsidP="006D786B">
      <w:pPr>
        <w:tabs>
          <w:tab w:val="left" w:pos="2368"/>
        </w:tabs>
        <w:spacing w:before="64"/>
        <w:rPr>
          <w:b/>
          <w:sz w:val="28"/>
        </w:rPr>
      </w:pPr>
      <w:r>
        <w:rPr>
          <w:b/>
          <w:noProof/>
          <w:sz w:val="28"/>
        </w:rPr>
        <mc:AlternateContent>
          <mc:Choice Requires="wps">
            <w:drawing>
              <wp:anchor distT="0" distB="0" distL="114300" distR="114300" simplePos="0" relativeHeight="251700224" behindDoc="0" locked="0" layoutInCell="1" allowOverlap="1" wp14:anchorId="21FA3730" wp14:editId="3615AB3B">
                <wp:simplePos x="0" y="0"/>
                <wp:positionH relativeFrom="margin">
                  <wp:posOffset>7467600</wp:posOffset>
                </wp:positionH>
                <wp:positionV relativeFrom="paragraph">
                  <wp:posOffset>210820</wp:posOffset>
                </wp:positionV>
                <wp:extent cx="1981200" cy="428625"/>
                <wp:effectExtent l="0" t="0" r="19050" b="28575"/>
                <wp:wrapNone/>
                <wp:docPr id="388733783" name="Блок-схема: процес 2"/>
                <wp:cNvGraphicFramePr/>
                <a:graphic xmlns:a="http://schemas.openxmlformats.org/drawingml/2006/main">
                  <a:graphicData uri="http://schemas.microsoft.com/office/word/2010/wordprocessingShape">
                    <wps:wsp>
                      <wps:cNvSpPr/>
                      <wps:spPr>
                        <a:xfrm>
                          <a:off x="0" y="0"/>
                          <a:ext cx="1981200" cy="428625"/>
                        </a:xfrm>
                        <a:prstGeom prst="flowChartProcess">
                          <a:avLst/>
                        </a:prstGeom>
                        <a:solidFill>
                          <a:srgbClr val="4F81BD"/>
                        </a:solidFill>
                        <a:ln w="25400" cap="flat" cmpd="sng" algn="ctr">
                          <a:solidFill>
                            <a:srgbClr val="4F81BD">
                              <a:shade val="15000"/>
                            </a:srgbClr>
                          </a:solidFill>
                          <a:prstDash val="solid"/>
                        </a:ln>
                        <a:effectLst/>
                      </wps:spPr>
                      <wps:txbx>
                        <w:txbxContent>
                          <w:p w14:paraId="7D75081A" w14:textId="2EFFA420" w:rsidR="008D0292" w:rsidRDefault="008D0292" w:rsidP="008D0292">
                            <w:pPr>
                              <w:jc w:val="center"/>
                            </w:pPr>
                            <w:r>
                              <w:t>Попередня експертиза дисертації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3730" id="_x0000_t109" coordsize="21600,21600" o:spt="109" path="m,l,21600r21600,l21600,xe">
                <v:stroke joinstyle="miter"/>
                <v:path gradientshapeok="t" o:connecttype="rect"/>
              </v:shapetype>
              <v:shape id="Блок-схема: процес 2" o:spid="_x0000_s1030" type="#_x0000_t109" style="position:absolute;margin-left:588pt;margin-top:16.6pt;width:156pt;height:3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" fillcolor="#4f81bd" strokecolor="#1c334e" strokeweight="2pt">
                <v:textbox>
                  <w:txbxContent>
                    <w:p w14:paraId="7D75081A" w14:textId="2EFFA420" w:rsidR="008D0292" w:rsidRDefault="008D0292" w:rsidP="008D0292">
                      <w:pPr>
                        <w:jc w:val="center"/>
                      </w:pPr>
                      <w:r>
                        <w:t>Попередня експертиза дисертації</w:t>
                      </w:r>
                    </w:p>
                  </w:txbxContent>
                </v:textbox>
                <w10:wrap anchorx="margin"/>
              </v:shape>
            </w:pict>
          </mc:Fallback>
        </mc:AlternateContent>
      </w:r>
      <w:r>
        <w:rPr>
          <w:b/>
          <w:noProof/>
          <w:sz w:val="28"/>
        </w:rPr>
        <mc:AlternateContent>
          <mc:Choice Requires="wps">
            <w:drawing>
              <wp:anchor distT="0" distB="0" distL="114300" distR="114300" simplePos="0" relativeHeight="251704320" behindDoc="0" locked="0" layoutInCell="1" allowOverlap="1" wp14:anchorId="6D4E5765" wp14:editId="68D8C1B6">
                <wp:simplePos x="0" y="0"/>
                <wp:positionH relativeFrom="margin">
                  <wp:posOffset>5251450</wp:posOffset>
                </wp:positionH>
                <wp:positionV relativeFrom="paragraph">
                  <wp:posOffset>191770</wp:posOffset>
                </wp:positionV>
                <wp:extent cx="1895475" cy="1133475"/>
                <wp:effectExtent l="0" t="0" r="28575" b="28575"/>
                <wp:wrapNone/>
                <wp:docPr id="1584152585" name="Блок-схема: процес 2"/>
                <wp:cNvGraphicFramePr/>
                <a:graphic xmlns:a="http://schemas.openxmlformats.org/drawingml/2006/main">
                  <a:graphicData uri="http://schemas.microsoft.com/office/word/2010/wordprocessingShape">
                    <wps:wsp>
                      <wps:cNvSpPr/>
                      <wps:spPr>
                        <a:xfrm>
                          <a:off x="0" y="0"/>
                          <a:ext cx="1895475" cy="1133475"/>
                        </a:xfrm>
                        <a:prstGeom prst="flowChartProcess">
                          <a:avLst/>
                        </a:prstGeom>
                        <a:solidFill>
                          <a:srgbClr val="4F81BD"/>
                        </a:solidFill>
                        <a:ln w="25400" cap="flat" cmpd="sng" algn="ctr">
                          <a:solidFill>
                            <a:srgbClr val="4F81BD">
                              <a:shade val="15000"/>
                            </a:srgbClr>
                          </a:solidFill>
                          <a:prstDash val="solid"/>
                        </a:ln>
                        <a:effectLst/>
                      </wps:spPr>
                      <wps:txbx>
                        <w:txbxContent>
                          <w:p w14:paraId="1124096D" w14:textId="5F805393" w:rsidR="008D0292" w:rsidRDefault="008D0292" w:rsidP="008D0292">
                            <w:pPr>
                              <w:jc w:val="center"/>
                            </w:pPr>
                            <w:r>
                              <w:t xml:space="preserve">Науково-дослідницька діяльність </w:t>
                            </w:r>
                            <w:r w:rsidRPr="008D0292">
                              <w:t>(написання та подання наукових статей у фахові наукові видання, участь у конференціях, стажуваннях)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5765" id="_x0000_s1031" type="#_x0000_t109" style="position:absolute;margin-left:413.5pt;margin-top:15.1pt;width:149.25pt;height:89.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" fillcolor="#4f81bd" strokecolor="#1c334e" strokeweight="2pt">
                <v:textbox>
                  <w:txbxContent>
                    <w:p w14:paraId="1124096D" w14:textId="5F805393" w:rsidR="008D0292" w:rsidRDefault="008D0292" w:rsidP="008D0292">
                      <w:pPr>
                        <w:jc w:val="center"/>
                      </w:pPr>
                      <w:r>
                        <w:t xml:space="preserve">Науково-дослідницька діяльність </w:t>
                      </w:r>
                      <w:r w:rsidRPr="008D0292">
                        <w:t>(написання та подання наукових статей у фахові наукові видання, участь у конференціях, стажуваннях)</w:t>
                      </w:r>
                    </w:p>
                  </w:txbxContent>
                </v:textbox>
                <w10:wrap anchorx="margin"/>
              </v:shape>
            </w:pict>
          </mc:Fallback>
        </mc:AlternateContent>
      </w:r>
      <w:r w:rsidR="006D786B">
        <w:rPr>
          <w:b/>
          <w:noProof/>
          <w:sz w:val="28"/>
        </w:rPr>
        <mc:AlternateContent>
          <mc:Choice Requires="wps">
            <w:drawing>
              <wp:anchor distT="0" distB="0" distL="114300" distR="114300" simplePos="0" relativeHeight="251683840" behindDoc="0" locked="0" layoutInCell="1" allowOverlap="1" wp14:anchorId="5FCA74E5" wp14:editId="3788CB5D">
                <wp:simplePos x="0" y="0"/>
                <wp:positionH relativeFrom="column">
                  <wp:posOffset>2517775</wp:posOffset>
                </wp:positionH>
                <wp:positionV relativeFrom="paragraph">
                  <wp:posOffset>220345</wp:posOffset>
                </wp:positionV>
                <wp:extent cx="2171700" cy="762000"/>
                <wp:effectExtent l="0" t="0" r="19050" b="19050"/>
                <wp:wrapNone/>
                <wp:docPr id="205413163" name="Блок-схема: процес 2"/>
                <wp:cNvGraphicFramePr/>
                <a:graphic xmlns:a="http://schemas.openxmlformats.org/drawingml/2006/main">
                  <a:graphicData uri="http://schemas.microsoft.com/office/word/2010/wordprocessingShape">
                    <wps:wsp>
                      <wps:cNvSpPr/>
                      <wps:spPr>
                        <a:xfrm>
                          <a:off x="0" y="0"/>
                          <a:ext cx="2171700" cy="762000"/>
                        </a:xfrm>
                        <a:prstGeom prst="flowChartProcess">
                          <a:avLst/>
                        </a:prstGeom>
                        <a:solidFill>
                          <a:srgbClr val="4F81BD"/>
                        </a:solidFill>
                        <a:ln w="25400" cap="flat" cmpd="sng" algn="ctr">
                          <a:solidFill>
                            <a:srgbClr val="4F81BD">
                              <a:shade val="15000"/>
                            </a:srgbClr>
                          </a:solidFill>
                          <a:prstDash val="solid"/>
                        </a:ln>
                        <a:effectLst/>
                      </wps:spPr>
                      <wps:txbx>
                        <w:txbxContent>
                          <w:p w14:paraId="650BBF72" w14:textId="5A3E2BE4" w:rsidR="006D786B" w:rsidRDefault="006D786B" w:rsidP="006D786B">
                            <w:pPr>
                              <w:jc w:val="center"/>
                            </w:pPr>
                            <w:proofErr w:type="spellStart"/>
                            <w:r>
                              <w:t>Професійно</w:t>
                            </w:r>
                            <w:proofErr w:type="spellEnd"/>
                            <w:r>
                              <w:t xml:space="preserve"> орієнтоване спілкування </w:t>
                            </w:r>
                            <w:bookmarkStart w:id="0" w:name="_Hlk164159489"/>
                            <w:bookmarkStart w:id="1" w:name="_Hlk164159490"/>
                            <w:bookmarkStart w:id="2" w:name="_Hlk164159491"/>
                            <w:bookmarkStart w:id="3" w:name="_Hlk164159492"/>
                            <w:bookmarkStart w:id="4" w:name="_Hlk164159493"/>
                            <w:bookmarkStart w:id="5" w:name="_Hlk164159494"/>
                            <w:r>
                              <w:t xml:space="preserve">(англійською / німецькою / французькою мовою) </w:t>
                            </w:r>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A74E5" id="_x0000_s1032" type="#_x0000_t109" style="position:absolute;margin-left:198.25pt;margin-top:17.35pt;width:171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" fillcolor="#4f81bd" strokecolor="#1c334e" strokeweight="2pt">
                <v:textbox>
                  <w:txbxContent>
                    <w:p w14:paraId="650BBF72" w14:textId="5A3E2BE4" w:rsidR="006D786B" w:rsidRDefault="006D786B" w:rsidP="006D786B">
                      <w:pPr>
                        <w:jc w:val="center"/>
                      </w:pPr>
                      <w:proofErr w:type="spellStart"/>
                      <w:r>
                        <w:t>Професійно</w:t>
                      </w:r>
                      <w:proofErr w:type="spellEnd"/>
                      <w:r>
                        <w:t xml:space="preserve"> орієнтоване спілкування </w:t>
                      </w:r>
                      <w:bookmarkStart w:id="6" w:name="_Hlk164159489"/>
                      <w:bookmarkStart w:id="7" w:name="_Hlk164159490"/>
                      <w:bookmarkStart w:id="8" w:name="_Hlk164159491"/>
                      <w:bookmarkStart w:id="9" w:name="_Hlk164159492"/>
                      <w:bookmarkStart w:id="10" w:name="_Hlk164159493"/>
                      <w:bookmarkStart w:id="11" w:name="_Hlk164159494"/>
                      <w:r>
                        <w:t xml:space="preserve">(англійською / німецькою / французькою мовою) </w:t>
                      </w:r>
                      <w:bookmarkEnd w:id="6"/>
                      <w:bookmarkEnd w:id="7"/>
                      <w:bookmarkEnd w:id="8"/>
                      <w:bookmarkEnd w:id="9"/>
                      <w:bookmarkEnd w:id="10"/>
                      <w:bookmarkEnd w:id="11"/>
                    </w:p>
                  </w:txbxContent>
                </v:textbox>
              </v:shape>
            </w:pict>
          </mc:Fallback>
        </mc:AlternateContent>
      </w:r>
    </w:p>
    <w:p w14:paraId="7252FCAE" w14:textId="429D1241" w:rsidR="006D786B" w:rsidRDefault="00E60D2B" w:rsidP="006D786B">
      <w:pPr>
        <w:tabs>
          <w:tab w:val="left" w:pos="2368"/>
        </w:tabs>
        <w:spacing w:before="64"/>
        <w:rPr>
          <w:b/>
          <w:sz w:val="28"/>
        </w:rPr>
      </w:pPr>
      <w:r>
        <w:rPr>
          <w:b/>
          <w:noProof/>
          <w:sz w:val="28"/>
        </w:rPr>
        <mc:AlternateContent>
          <mc:Choice Requires="wps">
            <w:drawing>
              <wp:anchor distT="0" distB="0" distL="114300" distR="114300" simplePos="0" relativeHeight="251717632" behindDoc="0" locked="0" layoutInCell="1" allowOverlap="1" wp14:anchorId="1A3DE668" wp14:editId="5A90F68A">
                <wp:simplePos x="0" y="0"/>
                <wp:positionH relativeFrom="column">
                  <wp:posOffset>4679950</wp:posOffset>
                </wp:positionH>
                <wp:positionV relativeFrom="paragraph">
                  <wp:posOffset>51435</wp:posOffset>
                </wp:positionV>
                <wp:extent cx="361950" cy="3276600"/>
                <wp:effectExtent l="0" t="0" r="19050" b="19050"/>
                <wp:wrapNone/>
                <wp:docPr id="1530338669" name="Права фігурна дужка 13"/>
                <wp:cNvGraphicFramePr/>
                <a:graphic xmlns:a="http://schemas.openxmlformats.org/drawingml/2006/main">
                  <a:graphicData uri="http://schemas.microsoft.com/office/word/2010/wordprocessingShape">
                    <wps:wsp>
                      <wps:cNvSpPr/>
                      <wps:spPr>
                        <a:xfrm>
                          <a:off x="0" y="0"/>
                          <a:ext cx="361950" cy="3276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BC79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 фігурна дужка 13" o:spid="_x0000_s1026" type="#_x0000_t88" style="position:absolute;margin-left:368.5pt;margin-top:4.05pt;width:28.5pt;height:258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" adj="199" strokecolor="#4579b8 [3044]"/>
            </w:pict>
          </mc:Fallback>
        </mc:AlternateContent>
      </w:r>
      <w:r w:rsidR="00E8499D">
        <w:rPr>
          <w:b/>
          <w:noProof/>
          <w:sz w:val="28"/>
        </w:rPr>
        <mc:AlternateContent>
          <mc:Choice Requires="wps">
            <w:drawing>
              <wp:anchor distT="0" distB="0" distL="114300" distR="114300" simplePos="0" relativeHeight="251692032" behindDoc="0" locked="0" layoutInCell="1" allowOverlap="1" wp14:anchorId="2596A70E" wp14:editId="5B7F6D3D">
                <wp:simplePos x="0" y="0"/>
                <wp:positionH relativeFrom="margin">
                  <wp:align>left</wp:align>
                </wp:positionH>
                <wp:positionV relativeFrom="paragraph">
                  <wp:posOffset>51435</wp:posOffset>
                </wp:positionV>
                <wp:extent cx="2162175" cy="428625"/>
                <wp:effectExtent l="0" t="0" r="28575" b="28575"/>
                <wp:wrapNone/>
                <wp:docPr id="374956768" name="Блок-схема: процес 2"/>
                <wp:cNvGraphicFramePr/>
                <a:graphic xmlns:a="http://schemas.openxmlformats.org/drawingml/2006/main">
                  <a:graphicData uri="http://schemas.microsoft.com/office/word/2010/wordprocessingShape">
                    <wps:wsp>
                      <wps:cNvSpPr/>
                      <wps:spPr>
                        <a:xfrm>
                          <a:off x="0" y="0"/>
                          <a:ext cx="2162175" cy="428625"/>
                        </a:xfrm>
                        <a:prstGeom prst="flowChartProcess">
                          <a:avLst/>
                        </a:prstGeom>
                        <a:solidFill>
                          <a:srgbClr val="4F81BD"/>
                        </a:solidFill>
                        <a:ln w="25400" cap="flat" cmpd="sng" algn="ctr">
                          <a:solidFill>
                            <a:srgbClr val="4F81BD">
                              <a:shade val="15000"/>
                            </a:srgbClr>
                          </a:solidFill>
                          <a:prstDash val="solid"/>
                        </a:ln>
                        <a:effectLst/>
                      </wps:spPr>
                      <wps:txbx>
                        <w:txbxContent>
                          <w:p w14:paraId="387040AD" w14:textId="17EC40FB" w:rsidR="006D786B" w:rsidRDefault="006D786B" w:rsidP="006D786B">
                            <w:pPr>
                              <w:jc w:val="center"/>
                            </w:pPr>
                            <w:r>
                              <w:t>Організація науково</w:t>
                            </w:r>
                            <w:r w:rsidR="009C17D7">
                              <w:t>-педагогічної</w:t>
                            </w:r>
                            <w:r>
                              <w:t xml:space="preserve">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A70E" id="_x0000_s1033" type="#_x0000_t109" style="position:absolute;margin-left:0;margin-top:4.05pt;width:170.25pt;height:33.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" fillcolor="#4f81bd" strokecolor="#1c334e" strokeweight="2pt">
                <v:textbox>
                  <w:txbxContent>
                    <w:p w14:paraId="387040AD" w14:textId="17EC40FB" w:rsidR="006D786B" w:rsidRDefault="006D786B" w:rsidP="006D786B">
                      <w:pPr>
                        <w:jc w:val="center"/>
                      </w:pPr>
                      <w:r>
                        <w:t>Організація науково</w:t>
                      </w:r>
                      <w:r w:rsidR="009C17D7">
                        <w:t>-педагогічної</w:t>
                      </w:r>
                      <w:r>
                        <w:t xml:space="preserve"> діяльності</w:t>
                      </w:r>
                    </w:p>
                  </w:txbxContent>
                </v:textbox>
                <w10:wrap anchorx="margin"/>
              </v:shape>
            </w:pict>
          </mc:Fallback>
        </mc:AlternateContent>
      </w:r>
      <w:r w:rsidR="001A6215">
        <w:rPr>
          <w:b/>
          <w:noProof/>
          <w:sz w:val="28"/>
        </w:rPr>
        <mc:AlternateContent>
          <mc:Choice Requires="wps">
            <w:drawing>
              <wp:anchor distT="0" distB="0" distL="114300" distR="114300" simplePos="0" relativeHeight="251714560" behindDoc="0" locked="0" layoutInCell="1" allowOverlap="1" wp14:anchorId="47D8C85D" wp14:editId="6921EA0A">
                <wp:simplePos x="0" y="0"/>
                <wp:positionH relativeFrom="column">
                  <wp:posOffset>7175500</wp:posOffset>
                </wp:positionH>
                <wp:positionV relativeFrom="paragraph">
                  <wp:posOffset>241935</wp:posOffset>
                </wp:positionV>
                <wp:extent cx="285750" cy="9525"/>
                <wp:effectExtent l="0" t="76200" r="19050" b="85725"/>
                <wp:wrapNone/>
                <wp:docPr id="1609497789" name="Пряма зі стрілкою 10"/>
                <wp:cNvGraphicFramePr/>
                <a:graphic xmlns:a="http://schemas.openxmlformats.org/drawingml/2006/main">
                  <a:graphicData uri="http://schemas.microsoft.com/office/word/2010/wordprocessingShape">
                    <wps:wsp>
                      <wps:cNvCnPr/>
                      <wps:spPr>
                        <a:xfrm flipV="1">
                          <a:off x="0" y="0"/>
                          <a:ext cx="2857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A389FD" id="_x0000_t32" coordsize="21600,21600" o:spt="32" o:oned="t" path="m,l21600,21600e" filled="f">
                <v:path arrowok="t" fillok="f" o:connecttype="none"/>
                <o:lock v:ext="edit" shapetype="t"/>
              </v:shapetype>
              <v:shape id="Пряма зі стрілкою 10" o:spid="_x0000_s1026" type="#_x0000_t32" style="position:absolute;margin-left:565pt;margin-top:19.05pt;width:22.5pt;height:.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" strokecolor="#4579b8 [3044]">
                <v:stroke endarrow="block"/>
              </v:shape>
            </w:pict>
          </mc:Fallback>
        </mc:AlternateContent>
      </w:r>
    </w:p>
    <w:p w14:paraId="4F858091" w14:textId="20FA6FBB" w:rsidR="006D786B" w:rsidRPr="006D786B" w:rsidRDefault="00E8499D" w:rsidP="006D786B">
      <w:pPr>
        <w:tabs>
          <w:tab w:val="left" w:pos="2368"/>
        </w:tabs>
        <w:spacing w:before="64"/>
        <w:rPr>
          <w:b/>
          <w:sz w:val="28"/>
        </w:rPr>
      </w:pPr>
      <w:r>
        <w:rPr>
          <w:b/>
          <w:noProof/>
          <w:sz w:val="28"/>
        </w:rPr>
        <mc:AlternateContent>
          <mc:Choice Requires="wps">
            <w:drawing>
              <wp:anchor distT="0" distB="0" distL="114300" distR="114300" simplePos="0" relativeHeight="251727872" behindDoc="0" locked="0" layoutInCell="1" allowOverlap="1" wp14:anchorId="52ECE478" wp14:editId="48FD2D27">
                <wp:simplePos x="0" y="0"/>
                <wp:positionH relativeFrom="column">
                  <wp:posOffset>2165350</wp:posOffset>
                </wp:positionH>
                <wp:positionV relativeFrom="paragraph">
                  <wp:posOffset>73025</wp:posOffset>
                </wp:positionV>
                <wp:extent cx="3000375" cy="552450"/>
                <wp:effectExtent l="0" t="0" r="85725" b="95250"/>
                <wp:wrapNone/>
                <wp:docPr id="1045331300" name="Сполучна лінія: уступом 20"/>
                <wp:cNvGraphicFramePr/>
                <a:graphic xmlns:a="http://schemas.openxmlformats.org/drawingml/2006/main">
                  <a:graphicData uri="http://schemas.microsoft.com/office/word/2010/wordprocessingShape">
                    <wps:wsp>
                      <wps:cNvCnPr/>
                      <wps:spPr>
                        <a:xfrm>
                          <a:off x="0" y="0"/>
                          <a:ext cx="3000375" cy="552450"/>
                        </a:xfrm>
                        <a:prstGeom prst="bentConnector3">
                          <a:avLst>
                            <a:gd name="adj1" fmla="val 564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717B11"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20" o:spid="_x0000_s1026" type="#_x0000_t34" style="position:absolute;margin-left:170.5pt;margin-top:5.75pt;width:236.25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" adj="1219" strokecolor="#4579b8 [3044]">
                <v:stroke endarrow="block"/>
              </v:shape>
            </w:pict>
          </mc:Fallback>
        </mc:AlternateContent>
      </w:r>
      <w:r w:rsidR="001A6215">
        <w:rPr>
          <w:b/>
          <w:noProof/>
          <w:sz w:val="28"/>
        </w:rPr>
        <mc:AlternateContent>
          <mc:Choice Requires="wps">
            <w:drawing>
              <wp:anchor distT="0" distB="0" distL="114300" distR="114300" simplePos="0" relativeHeight="251716608" behindDoc="0" locked="0" layoutInCell="1" allowOverlap="1" wp14:anchorId="1558F6E6" wp14:editId="372BC2D3">
                <wp:simplePos x="0" y="0"/>
                <wp:positionH relativeFrom="column">
                  <wp:posOffset>7185025</wp:posOffset>
                </wp:positionH>
                <wp:positionV relativeFrom="paragraph">
                  <wp:posOffset>177800</wp:posOffset>
                </wp:positionV>
                <wp:extent cx="266700" cy="400050"/>
                <wp:effectExtent l="0" t="0" r="57150" b="57150"/>
                <wp:wrapNone/>
                <wp:docPr id="596771535" name="Пряма зі стрілкою 12"/>
                <wp:cNvGraphicFramePr/>
                <a:graphic xmlns:a="http://schemas.openxmlformats.org/drawingml/2006/main">
                  <a:graphicData uri="http://schemas.microsoft.com/office/word/2010/wordprocessingShape">
                    <wps:wsp>
                      <wps:cNvCnPr/>
                      <wps:spPr>
                        <a:xfrm>
                          <a:off x="0" y="0"/>
                          <a:ext cx="2667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7F4037" id="Пряма зі стрілкою 12" o:spid="_x0000_s1026" type="#_x0000_t32" style="position:absolute;margin-left:565.75pt;margin-top:14pt;width:21pt;height:3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" strokecolor="#4579b8 [3044]">
                <v:stroke endarrow="block"/>
              </v:shape>
            </w:pict>
          </mc:Fallback>
        </mc:AlternateContent>
      </w:r>
      <w:r w:rsidR="001A6215">
        <w:rPr>
          <w:b/>
          <w:noProof/>
          <w:sz w:val="28"/>
        </w:rPr>
        <mc:AlternateContent>
          <mc:Choice Requires="wps">
            <w:drawing>
              <wp:anchor distT="0" distB="0" distL="114300" distR="114300" simplePos="0" relativeHeight="251715584" behindDoc="0" locked="0" layoutInCell="1" allowOverlap="1" wp14:anchorId="6E62F650" wp14:editId="4070295E">
                <wp:simplePos x="0" y="0"/>
                <wp:positionH relativeFrom="column">
                  <wp:posOffset>8528050</wp:posOffset>
                </wp:positionH>
                <wp:positionV relativeFrom="paragraph">
                  <wp:posOffset>177800</wp:posOffset>
                </wp:positionV>
                <wp:extent cx="0" cy="219075"/>
                <wp:effectExtent l="76200" t="0" r="57150" b="47625"/>
                <wp:wrapNone/>
                <wp:docPr id="50283493" name="Пряма зі стрілкою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3414C" id="Пряма зі стрілкою 11" o:spid="_x0000_s1026" type="#_x0000_t32" style="position:absolute;margin-left:671.5pt;margin-top:14pt;width:0;height:17.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" strokecolor="#4579b8 [3044]">
                <v:stroke endarrow="block"/>
              </v:shape>
            </w:pict>
          </mc:Fallback>
        </mc:AlternateContent>
      </w:r>
      <w:r w:rsidR="001A6215">
        <w:rPr>
          <w:b/>
          <w:noProof/>
          <w:sz w:val="28"/>
        </w:rPr>
        <mc:AlternateContent>
          <mc:Choice Requires="wps">
            <w:drawing>
              <wp:anchor distT="0" distB="0" distL="114300" distR="114300" simplePos="0" relativeHeight="251711488" behindDoc="0" locked="0" layoutInCell="1" allowOverlap="1" wp14:anchorId="3054A118" wp14:editId="0576E2F7">
                <wp:simplePos x="0" y="0"/>
                <wp:positionH relativeFrom="column">
                  <wp:posOffset>4708525</wp:posOffset>
                </wp:positionH>
                <wp:positionV relativeFrom="paragraph">
                  <wp:posOffset>82550</wp:posOffset>
                </wp:positionV>
                <wp:extent cx="533400" cy="19050"/>
                <wp:effectExtent l="0" t="57150" r="19050" b="95250"/>
                <wp:wrapNone/>
                <wp:docPr id="1505799635" name="Пряма зі стрілкою 7"/>
                <wp:cNvGraphicFramePr/>
                <a:graphic xmlns:a="http://schemas.openxmlformats.org/drawingml/2006/main">
                  <a:graphicData uri="http://schemas.microsoft.com/office/word/2010/wordprocessingShape">
                    <wps:wsp>
                      <wps:cNvCnPr/>
                      <wps:spPr>
                        <a:xfrm>
                          <a:off x="0" y="0"/>
                          <a:ext cx="5334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3C4E24" id="Пряма зі стрілкою 7" o:spid="_x0000_s1026" type="#_x0000_t32" style="position:absolute;margin-left:370.75pt;margin-top:6.5pt;width:42pt;height: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" strokecolor="#4579b8 [3044]">
                <v:stroke endarrow="block"/>
              </v:shape>
            </w:pict>
          </mc:Fallback>
        </mc:AlternateContent>
      </w:r>
    </w:p>
    <w:p w14:paraId="0E0D617F" w14:textId="77F10103" w:rsidR="008822A3" w:rsidRDefault="00E8499D">
      <w:pPr>
        <w:rPr>
          <w:sz w:val="28"/>
        </w:rPr>
      </w:pPr>
      <w:r>
        <w:rPr>
          <w:b/>
          <w:noProof/>
          <w:sz w:val="28"/>
        </w:rPr>
        <mc:AlternateContent>
          <mc:Choice Requires="wps">
            <w:drawing>
              <wp:anchor distT="0" distB="0" distL="114300" distR="114300" simplePos="0" relativeHeight="251679744" behindDoc="0" locked="0" layoutInCell="1" allowOverlap="1" wp14:anchorId="4FD80887" wp14:editId="73C0CB7E">
                <wp:simplePos x="0" y="0"/>
                <wp:positionH relativeFrom="margin">
                  <wp:align>left</wp:align>
                </wp:positionH>
                <wp:positionV relativeFrom="paragraph">
                  <wp:posOffset>1228090</wp:posOffset>
                </wp:positionV>
                <wp:extent cx="2143125" cy="409575"/>
                <wp:effectExtent l="0" t="0" r="28575" b="28575"/>
                <wp:wrapNone/>
                <wp:docPr id="225499091" name="Блок-схема: процес 2"/>
                <wp:cNvGraphicFramePr/>
                <a:graphic xmlns:a="http://schemas.openxmlformats.org/drawingml/2006/main">
                  <a:graphicData uri="http://schemas.microsoft.com/office/word/2010/wordprocessingShape">
                    <wps:wsp>
                      <wps:cNvSpPr/>
                      <wps:spPr>
                        <a:xfrm>
                          <a:off x="0" y="0"/>
                          <a:ext cx="2143125" cy="409575"/>
                        </a:xfrm>
                        <a:prstGeom prst="flowChartProcess">
                          <a:avLst/>
                        </a:prstGeom>
                        <a:solidFill>
                          <a:srgbClr val="4F81BD"/>
                        </a:solidFill>
                        <a:ln w="25400" cap="flat" cmpd="sng" algn="ctr">
                          <a:solidFill>
                            <a:srgbClr val="4F81BD">
                              <a:shade val="15000"/>
                            </a:srgbClr>
                          </a:solidFill>
                          <a:prstDash val="solid"/>
                        </a:ln>
                        <a:effectLst/>
                      </wps:spPr>
                      <wps:txbx>
                        <w:txbxContent>
                          <w:p w14:paraId="6B6FDD51" w14:textId="1AF2E55B" w:rsidR="006D786B" w:rsidRDefault="006D786B" w:rsidP="006D786B">
                            <w:pPr>
                              <w:jc w:val="center"/>
                            </w:pPr>
                            <w:r>
                              <w:t>Педагогічна антропологія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D80887" id="_x0000_s1034" type="#_x0000_t109" style="position:absolute;margin-left:0;margin-top:96.7pt;width:168.75pt;height:32.25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" fillcolor="#4f81bd" strokecolor="#1c334e" strokeweight="2pt">
                <v:textbox>
                  <w:txbxContent>
                    <w:p w14:paraId="6B6FDD51" w14:textId="1AF2E55B" w:rsidR="006D786B" w:rsidRDefault="006D786B" w:rsidP="006D786B">
                      <w:pPr>
                        <w:jc w:val="center"/>
                      </w:pPr>
                      <w:r>
                        <w:t>Педагогічна антропологія</w:t>
                      </w:r>
                    </w:p>
                  </w:txbxContent>
                </v:textbox>
                <w10:wrap anchorx="margin"/>
              </v:shape>
            </w:pict>
          </mc:Fallback>
        </mc:AlternateContent>
      </w:r>
      <w:r>
        <w:rPr>
          <w:b/>
          <w:noProof/>
          <w:sz w:val="28"/>
        </w:rPr>
        <mc:AlternateContent>
          <mc:Choice Requires="wps">
            <w:drawing>
              <wp:anchor distT="0" distB="0" distL="114300" distR="114300" simplePos="0" relativeHeight="251677696" behindDoc="0" locked="0" layoutInCell="1" allowOverlap="1" wp14:anchorId="2A9381F2" wp14:editId="7A256B31">
                <wp:simplePos x="0" y="0"/>
                <wp:positionH relativeFrom="margin">
                  <wp:align>left</wp:align>
                </wp:positionH>
                <wp:positionV relativeFrom="paragraph">
                  <wp:posOffset>285115</wp:posOffset>
                </wp:positionV>
                <wp:extent cx="2133600" cy="609600"/>
                <wp:effectExtent l="0" t="0" r="19050" b="19050"/>
                <wp:wrapNone/>
                <wp:docPr id="70939927" name="Блок-схема: процес 2"/>
                <wp:cNvGraphicFramePr/>
                <a:graphic xmlns:a="http://schemas.openxmlformats.org/drawingml/2006/main">
                  <a:graphicData uri="http://schemas.microsoft.com/office/word/2010/wordprocessingShape">
                    <wps:wsp>
                      <wps:cNvSpPr/>
                      <wps:spPr>
                        <a:xfrm>
                          <a:off x="0" y="0"/>
                          <a:ext cx="2133600" cy="609600"/>
                        </a:xfrm>
                        <a:prstGeom prst="flowChartProcess">
                          <a:avLst/>
                        </a:prstGeom>
                        <a:solidFill>
                          <a:srgbClr val="4F81BD"/>
                        </a:solidFill>
                        <a:ln w="25400" cap="flat" cmpd="sng" algn="ctr">
                          <a:solidFill>
                            <a:srgbClr val="4F81BD">
                              <a:shade val="15000"/>
                            </a:srgbClr>
                          </a:solidFill>
                          <a:prstDash val="solid"/>
                        </a:ln>
                        <a:effectLst/>
                      </wps:spPr>
                      <wps:txbx>
                        <w:txbxContent>
                          <w:p w14:paraId="7B2DE8B7" w14:textId="4EB89DB4" w:rsidR="006D786B" w:rsidRDefault="006D786B" w:rsidP="006D786B">
                            <w:pPr>
                              <w:jc w:val="center"/>
                            </w:pPr>
                            <w:r>
                              <w:t>Філософія: історико-філософські та сучасні смислові параметри буття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81F2" id="_x0000_s1035" type="#_x0000_t109" style="position:absolute;margin-left:0;margin-top:22.45pt;width:168pt;height:4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" fillcolor="#4f81bd" strokecolor="#1c334e" strokeweight="2pt">
                <v:textbox>
                  <w:txbxContent>
                    <w:p w14:paraId="7B2DE8B7" w14:textId="4EB89DB4" w:rsidR="006D786B" w:rsidRDefault="006D786B" w:rsidP="006D786B">
                      <w:pPr>
                        <w:jc w:val="center"/>
                      </w:pPr>
                      <w:r>
                        <w:t>Філософія: історико-філософські та сучасні смислові параметри буття</w:t>
                      </w:r>
                    </w:p>
                  </w:txbxContent>
                </v:textbox>
                <w10:wrap anchorx="margin"/>
              </v:shape>
            </w:pict>
          </mc:Fallback>
        </mc:AlternateContent>
      </w:r>
      <w:r w:rsidR="001A6215">
        <w:rPr>
          <w:b/>
          <w:noProof/>
          <w:sz w:val="28"/>
        </w:rPr>
        <mc:AlternateContent>
          <mc:Choice Requires="wps">
            <w:drawing>
              <wp:anchor distT="0" distB="0" distL="114300" distR="114300" simplePos="0" relativeHeight="251712512" behindDoc="0" locked="0" layoutInCell="1" allowOverlap="1" wp14:anchorId="20DDB9D8" wp14:editId="3CDA64B6">
                <wp:simplePos x="0" y="0"/>
                <wp:positionH relativeFrom="column">
                  <wp:posOffset>4670425</wp:posOffset>
                </wp:positionH>
                <wp:positionV relativeFrom="paragraph">
                  <wp:posOffset>151765</wp:posOffset>
                </wp:positionV>
                <wp:extent cx="552450" cy="714375"/>
                <wp:effectExtent l="0" t="38100" r="57150" b="28575"/>
                <wp:wrapNone/>
                <wp:docPr id="1984598106" name="Пряма зі стрілкою 8"/>
                <wp:cNvGraphicFramePr/>
                <a:graphic xmlns:a="http://schemas.openxmlformats.org/drawingml/2006/main">
                  <a:graphicData uri="http://schemas.microsoft.com/office/word/2010/wordprocessingShape">
                    <wps:wsp>
                      <wps:cNvCnPr/>
                      <wps:spPr>
                        <a:xfrm flipV="1">
                          <a:off x="0" y="0"/>
                          <a:ext cx="55245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BA911" id="Пряма зі стрілкою 8" o:spid="_x0000_s1026" type="#_x0000_t32" style="position:absolute;margin-left:367.75pt;margin-top:11.95pt;width:43.5pt;height:56.25pt;flip: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" strokecolor="#4579b8 [3044]">
                <v:stroke endarrow="block"/>
              </v:shape>
            </w:pict>
          </mc:Fallback>
        </mc:AlternateContent>
      </w:r>
      <w:r w:rsidR="003E4A8E">
        <w:rPr>
          <w:b/>
          <w:noProof/>
          <w:sz w:val="28"/>
        </w:rPr>
        <mc:AlternateContent>
          <mc:Choice Requires="wps">
            <w:drawing>
              <wp:anchor distT="0" distB="0" distL="114300" distR="114300" simplePos="0" relativeHeight="251705344" behindDoc="0" locked="0" layoutInCell="1" allowOverlap="1" wp14:anchorId="58ABB56C" wp14:editId="46CA7989">
                <wp:simplePos x="0" y="0"/>
                <wp:positionH relativeFrom="column">
                  <wp:posOffset>3500756</wp:posOffset>
                </wp:positionH>
                <wp:positionV relativeFrom="paragraph">
                  <wp:posOffset>266066</wp:posOffset>
                </wp:positionV>
                <wp:extent cx="45719" cy="190500"/>
                <wp:effectExtent l="57150" t="38100" r="50165" b="57150"/>
                <wp:wrapNone/>
                <wp:docPr id="1891058519" name="Пряма зі стрілкою 1"/>
                <wp:cNvGraphicFramePr/>
                <a:graphic xmlns:a="http://schemas.openxmlformats.org/drawingml/2006/main">
                  <a:graphicData uri="http://schemas.microsoft.com/office/word/2010/wordprocessingShape">
                    <wps:wsp>
                      <wps:cNvCnPr/>
                      <wps:spPr>
                        <a:xfrm>
                          <a:off x="0" y="0"/>
                          <a:ext cx="45719" cy="190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32F200" id="Пряма зі стрілкою 1" o:spid="_x0000_s1026" type="#_x0000_t32" style="position:absolute;margin-left:275.65pt;margin-top:20.95pt;width:3.6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" strokecolor="#4579b8 [3044]">
                <v:stroke startarrow="block" endarrow="block"/>
              </v:shape>
            </w:pict>
          </mc:Fallback>
        </mc:AlternateContent>
      </w:r>
      <w:r w:rsidR="003E4A8E">
        <w:rPr>
          <w:b/>
          <w:noProof/>
          <w:sz w:val="28"/>
        </w:rPr>
        <mc:AlternateContent>
          <mc:Choice Requires="wps">
            <w:drawing>
              <wp:anchor distT="0" distB="0" distL="114300" distR="114300" simplePos="0" relativeHeight="251702272" behindDoc="0" locked="0" layoutInCell="1" allowOverlap="1" wp14:anchorId="50840CB4" wp14:editId="6CEDC023">
                <wp:simplePos x="0" y="0"/>
                <wp:positionH relativeFrom="margin">
                  <wp:posOffset>7480300</wp:posOffset>
                </wp:positionH>
                <wp:positionV relativeFrom="paragraph">
                  <wp:posOffset>142240</wp:posOffset>
                </wp:positionV>
                <wp:extent cx="1981200" cy="723900"/>
                <wp:effectExtent l="0" t="0" r="19050" b="19050"/>
                <wp:wrapNone/>
                <wp:docPr id="1206520219" name="Блок-схема: процес 2"/>
                <wp:cNvGraphicFramePr/>
                <a:graphic xmlns:a="http://schemas.openxmlformats.org/drawingml/2006/main">
                  <a:graphicData uri="http://schemas.microsoft.com/office/word/2010/wordprocessingShape">
                    <wps:wsp>
                      <wps:cNvSpPr/>
                      <wps:spPr>
                        <a:xfrm>
                          <a:off x="0" y="0"/>
                          <a:ext cx="1981200" cy="723900"/>
                        </a:xfrm>
                        <a:prstGeom prst="flowChartProcess">
                          <a:avLst/>
                        </a:prstGeom>
                        <a:solidFill>
                          <a:srgbClr val="4F81BD"/>
                        </a:solidFill>
                        <a:ln w="25400" cap="flat" cmpd="sng" algn="ctr">
                          <a:solidFill>
                            <a:srgbClr val="4F81BD">
                              <a:shade val="15000"/>
                            </a:srgbClr>
                          </a:solidFill>
                          <a:prstDash val="solid"/>
                        </a:ln>
                        <a:effectLst/>
                      </wps:spPr>
                      <wps:txbx>
                        <w:txbxContent>
                          <w:p w14:paraId="05ADAC45" w14:textId="5118EEC6" w:rsidR="008D0292" w:rsidRDefault="008D0292" w:rsidP="008D0292">
                            <w:pPr>
                              <w:jc w:val="center"/>
                            </w:pPr>
                            <w:r>
                              <w:t>Захист дисертації на здобуття наукового ступеня доктора філософії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40CB4" id="_x0000_s1036" type="#_x0000_t109" style="position:absolute;margin-left:589pt;margin-top:11.2pt;width:156pt;height:57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" fillcolor="#4f81bd" strokecolor="#1c334e" strokeweight="2pt">
                <v:textbox>
                  <w:txbxContent>
                    <w:p w14:paraId="05ADAC45" w14:textId="5118EEC6" w:rsidR="008D0292" w:rsidRDefault="008D0292" w:rsidP="008D0292">
                      <w:pPr>
                        <w:jc w:val="center"/>
                      </w:pPr>
                      <w:r>
                        <w:t>Захист дисертації на здобуття наукового ступеня доктора філософії</w:t>
                      </w:r>
                    </w:p>
                  </w:txbxContent>
                </v:textbox>
                <w10:wrap anchorx="margin"/>
              </v:shape>
            </w:pict>
          </mc:Fallback>
        </mc:AlternateContent>
      </w:r>
      <w:r w:rsidR="003E4A8E">
        <w:rPr>
          <w:b/>
          <w:noProof/>
          <w:sz w:val="28"/>
        </w:rPr>
        <mc:AlternateContent>
          <mc:Choice Requires="wps">
            <w:drawing>
              <wp:anchor distT="0" distB="0" distL="114300" distR="114300" simplePos="0" relativeHeight="251685888" behindDoc="0" locked="0" layoutInCell="1" allowOverlap="1" wp14:anchorId="5E437631" wp14:editId="150E8EE6">
                <wp:simplePos x="0" y="0"/>
                <wp:positionH relativeFrom="column">
                  <wp:posOffset>2517140</wp:posOffset>
                </wp:positionH>
                <wp:positionV relativeFrom="paragraph">
                  <wp:posOffset>485140</wp:posOffset>
                </wp:positionV>
                <wp:extent cx="2105025" cy="733425"/>
                <wp:effectExtent l="0" t="0" r="28575" b="28575"/>
                <wp:wrapNone/>
                <wp:docPr id="1130084073" name="Блок-схема: процес 2"/>
                <wp:cNvGraphicFramePr/>
                <a:graphic xmlns:a="http://schemas.openxmlformats.org/drawingml/2006/main">
                  <a:graphicData uri="http://schemas.microsoft.com/office/word/2010/wordprocessingShape">
                    <wps:wsp>
                      <wps:cNvSpPr/>
                      <wps:spPr>
                        <a:xfrm>
                          <a:off x="0" y="0"/>
                          <a:ext cx="2105025" cy="733425"/>
                        </a:xfrm>
                        <a:prstGeom prst="flowChartProcess">
                          <a:avLst/>
                        </a:prstGeom>
                        <a:solidFill>
                          <a:srgbClr val="4F81BD"/>
                        </a:solidFill>
                        <a:ln w="25400" cap="flat" cmpd="sng" algn="ctr">
                          <a:solidFill>
                            <a:srgbClr val="4F81BD">
                              <a:shade val="15000"/>
                            </a:srgbClr>
                          </a:solidFill>
                          <a:prstDash val="solid"/>
                        </a:ln>
                        <a:effectLst/>
                      </wps:spPr>
                      <wps:txbx>
                        <w:txbxContent>
                          <w:p w14:paraId="5BE53A6D" w14:textId="1B45D679" w:rsidR="008D0292" w:rsidRDefault="006D786B" w:rsidP="008D0292">
                            <w:pPr>
                              <w:jc w:val="center"/>
                            </w:pPr>
                            <w:r>
                              <w:t>Академічне письмо</w:t>
                            </w:r>
                            <w:r w:rsidR="008D0292">
                              <w:t xml:space="preserve"> </w:t>
                            </w:r>
                            <w:r>
                              <w:t xml:space="preserve"> </w:t>
                            </w:r>
                            <w:r w:rsidR="008D0292">
                              <w:t xml:space="preserve">(англійською / німецькою / французькою мовою) для докторських студій </w:t>
                            </w:r>
                          </w:p>
                          <w:p w14:paraId="3D056805" w14:textId="03FF4051" w:rsidR="006D786B" w:rsidRDefault="006D786B" w:rsidP="006D78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37631" id="_x0000_s1037" type="#_x0000_t109" style="position:absolute;margin-left:198.2pt;margin-top:38.2pt;width:165.75pt;height:5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" fillcolor="#4f81bd" strokecolor="#1c334e" strokeweight="2pt">
                <v:textbox>
                  <w:txbxContent>
                    <w:p w14:paraId="5BE53A6D" w14:textId="1B45D679" w:rsidR="008D0292" w:rsidRDefault="006D786B" w:rsidP="008D0292">
                      <w:pPr>
                        <w:jc w:val="center"/>
                      </w:pPr>
                      <w:r>
                        <w:t>Академічне письмо</w:t>
                      </w:r>
                      <w:r w:rsidR="008D0292">
                        <w:t xml:space="preserve"> </w:t>
                      </w:r>
                      <w:r>
                        <w:t xml:space="preserve"> </w:t>
                      </w:r>
                      <w:r w:rsidR="008D0292">
                        <w:t xml:space="preserve">(англійською / німецькою / французькою мовою) для докторських студій </w:t>
                      </w:r>
                    </w:p>
                    <w:p w14:paraId="3D056805" w14:textId="03FF4051" w:rsidR="006D786B" w:rsidRDefault="006D786B" w:rsidP="006D786B">
                      <w:pPr>
                        <w:jc w:val="center"/>
                      </w:pPr>
                    </w:p>
                  </w:txbxContent>
                </v:textbox>
              </v:shape>
            </w:pict>
          </mc:Fallback>
        </mc:AlternateContent>
      </w:r>
    </w:p>
    <w:p w14:paraId="7743101A" w14:textId="7514E7EC" w:rsidR="008D40F8" w:rsidRDefault="00CB0BE9">
      <w:pPr>
        <w:rPr>
          <w:sz w:val="28"/>
        </w:rPr>
        <w:sectPr w:rsidR="008D40F8" w:rsidSect="009028F1">
          <w:pgSz w:w="16840" w:h="11910" w:orient="landscape"/>
          <w:pgMar w:top="1060" w:right="1540" w:bottom="280" w:left="1480" w:header="708" w:footer="708" w:gutter="0"/>
          <w:cols w:space="720"/>
        </w:sectPr>
      </w:pPr>
      <w:r>
        <w:rPr>
          <w:b/>
          <w:noProof/>
          <w:sz w:val="28"/>
        </w:rPr>
        <mc:AlternateContent>
          <mc:Choice Requires="wps">
            <w:drawing>
              <wp:anchor distT="0" distB="0" distL="114300" distR="114300" simplePos="0" relativeHeight="251746304" behindDoc="0" locked="0" layoutInCell="1" allowOverlap="1" wp14:anchorId="3E1239F4" wp14:editId="75190A80">
                <wp:simplePos x="0" y="0"/>
                <wp:positionH relativeFrom="column">
                  <wp:posOffset>2022474</wp:posOffset>
                </wp:positionH>
                <wp:positionV relativeFrom="paragraph">
                  <wp:posOffset>2052320</wp:posOffset>
                </wp:positionV>
                <wp:extent cx="523875" cy="304800"/>
                <wp:effectExtent l="0" t="38100" r="47625" b="19050"/>
                <wp:wrapNone/>
                <wp:docPr id="227029728" name="Пряма зі стрілкою 42"/>
                <wp:cNvGraphicFramePr/>
                <a:graphic xmlns:a="http://schemas.openxmlformats.org/drawingml/2006/main">
                  <a:graphicData uri="http://schemas.microsoft.com/office/word/2010/wordprocessingShape">
                    <wps:wsp>
                      <wps:cNvCnPr/>
                      <wps:spPr>
                        <a:xfrm flipV="1">
                          <a:off x="0" y="0"/>
                          <a:ext cx="523875" cy="3048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0ADCB4" id="_x0000_t32" coordsize="21600,21600" o:spt="32" o:oned="t" path="m,l21600,21600e" filled="f">
                <v:path arrowok="t" fillok="f" o:connecttype="none"/>
                <o:lock v:ext="edit" shapetype="t"/>
              </v:shapetype>
              <v:shape id="Пряма зі стрілкою 42" o:spid="_x0000_s1026" type="#_x0000_t32" style="position:absolute;margin-left:159.25pt;margin-top:161.6pt;width:41.25pt;height:2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" strokecolor="#4a7ebb">
                <v:stroke endarrow="block"/>
              </v:shape>
            </w:pict>
          </mc:Fallback>
        </mc:AlternateContent>
      </w:r>
      <w:r w:rsidR="00E60D2B">
        <w:rPr>
          <w:b/>
          <w:noProof/>
          <w:sz w:val="28"/>
        </w:rPr>
        <mc:AlternateContent>
          <mc:Choice Requires="wps">
            <w:drawing>
              <wp:anchor distT="0" distB="0" distL="114300" distR="114300" simplePos="0" relativeHeight="251744256" behindDoc="0" locked="0" layoutInCell="1" allowOverlap="1" wp14:anchorId="42B661BA" wp14:editId="662AA0C3">
                <wp:simplePos x="0" y="0"/>
                <wp:positionH relativeFrom="margin">
                  <wp:posOffset>2066925</wp:posOffset>
                </wp:positionH>
                <wp:positionV relativeFrom="paragraph">
                  <wp:posOffset>1784985</wp:posOffset>
                </wp:positionV>
                <wp:extent cx="428625" cy="447675"/>
                <wp:effectExtent l="0" t="0" r="66675" b="47625"/>
                <wp:wrapNone/>
                <wp:docPr id="1416109032" name="Пряма зі стрілкою 42"/>
                <wp:cNvGraphicFramePr/>
                <a:graphic xmlns:a="http://schemas.openxmlformats.org/drawingml/2006/main">
                  <a:graphicData uri="http://schemas.microsoft.com/office/word/2010/wordprocessingShape">
                    <wps:wsp>
                      <wps:cNvCnPr/>
                      <wps:spPr>
                        <a:xfrm>
                          <a:off x="0" y="0"/>
                          <a:ext cx="428625" cy="447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A765D1" id="Пряма зі стрілкою 42" o:spid="_x0000_s1026" type="#_x0000_t32" style="position:absolute;margin-left:162.75pt;margin-top:140.55pt;width:33.75pt;height:35.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" strokecolor="#4a7ebb">
                <v:stroke endarrow="block"/>
                <w10:wrap anchorx="margin"/>
              </v:shape>
            </w:pict>
          </mc:Fallback>
        </mc:AlternateContent>
      </w:r>
      <w:r w:rsidR="00E60D2B">
        <w:rPr>
          <w:b/>
          <w:noProof/>
          <w:sz w:val="28"/>
        </w:rPr>
        <mc:AlternateContent>
          <mc:Choice Requires="wps">
            <w:drawing>
              <wp:anchor distT="0" distB="0" distL="114300" distR="114300" simplePos="0" relativeHeight="251687936" behindDoc="0" locked="0" layoutInCell="1" allowOverlap="1" wp14:anchorId="36A66BDB" wp14:editId="0BFCD01E">
                <wp:simplePos x="0" y="0"/>
                <wp:positionH relativeFrom="margin">
                  <wp:posOffset>-28575</wp:posOffset>
                </wp:positionH>
                <wp:positionV relativeFrom="paragraph">
                  <wp:posOffset>1661795</wp:posOffset>
                </wp:positionV>
                <wp:extent cx="2095500" cy="409575"/>
                <wp:effectExtent l="0" t="0" r="19050" b="28575"/>
                <wp:wrapNone/>
                <wp:docPr id="86087000" name="Блок-схема: процес 2"/>
                <wp:cNvGraphicFramePr/>
                <a:graphic xmlns:a="http://schemas.openxmlformats.org/drawingml/2006/main">
                  <a:graphicData uri="http://schemas.microsoft.com/office/word/2010/wordprocessingShape">
                    <wps:wsp>
                      <wps:cNvSpPr/>
                      <wps:spPr>
                        <a:xfrm>
                          <a:off x="0" y="0"/>
                          <a:ext cx="2095500" cy="409575"/>
                        </a:xfrm>
                        <a:prstGeom prst="flowChartProcess">
                          <a:avLst/>
                        </a:prstGeom>
                        <a:solidFill>
                          <a:srgbClr val="4F81BD"/>
                        </a:solidFill>
                        <a:ln w="25400" cap="flat" cmpd="sng" algn="ctr">
                          <a:solidFill>
                            <a:srgbClr val="4F81BD">
                              <a:shade val="15000"/>
                            </a:srgbClr>
                          </a:solidFill>
                          <a:prstDash val="solid"/>
                        </a:ln>
                        <a:effectLst/>
                      </wps:spPr>
                      <wps:txbx>
                        <w:txbxContent>
                          <w:p w14:paraId="1E57228E" w14:textId="515A5654" w:rsidR="00D82558" w:rsidRDefault="00E6754A">
                            <w:r>
                              <w:t>Історія, теорія та методологія наук про Землю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66BDB" id="_x0000_s1038" type="#_x0000_t109" style="position:absolute;margin-left:-2.25pt;margin-top:130.85pt;width:165pt;height:32.2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" fillcolor="#4f81bd" strokecolor="#1c334e" strokeweight="2pt">
                <v:textbox>
                  <w:txbxContent>
                    <w:p w14:paraId="1E57228E" w14:textId="515A5654" w:rsidR="00D82558" w:rsidRDefault="00E6754A">
                      <w:r>
                        <w:t>Історія, теорія та методологія наук про Землю</w:t>
                      </w:r>
                    </w:p>
                  </w:txbxContent>
                </v:textbox>
                <w10:wrap anchorx="margin"/>
              </v:shape>
            </w:pict>
          </mc:Fallback>
        </mc:AlternateContent>
      </w:r>
      <w:r w:rsidR="00E60D2B">
        <w:rPr>
          <w:b/>
          <w:noProof/>
          <w:sz w:val="28"/>
        </w:rPr>
        <mc:AlternateContent>
          <mc:Choice Requires="wps">
            <w:drawing>
              <wp:anchor distT="0" distB="0" distL="114300" distR="114300" simplePos="0" relativeHeight="251728896" behindDoc="0" locked="0" layoutInCell="1" allowOverlap="1" wp14:anchorId="5A2295FE" wp14:editId="25BE675E">
                <wp:simplePos x="0" y="0"/>
                <wp:positionH relativeFrom="column">
                  <wp:posOffset>4632325</wp:posOffset>
                </wp:positionH>
                <wp:positionV relativeFrom="paragraph">
                  <wp:posOffset>1328420</wp:posOffset>
                </wp:positionV>
                <wp:extent cx="523875" cy="1657350"/>
                <wp:effectExtent l="19050" t="19050" r="28575" b="38100"/>
                <wp:wrapNone/>
                <wp:docPr id="1020562743" name="Стрілка: вліво-вгору 23"/>
                <wp:cNvGraphicFramePr/>
                <a:graphic xmlns:a="http://schemas.openxmlformats.org/drawingml/2006/main">
                  <a:graphicData uri="http://schemas.microsoft.com/office/word/2010/wordprocessingShape">
                    <wps:wsp>
                      <wps:cNvSpPr/>
                      <wps:spPr>
                        <a:xfrm>
                          <a:off x="0" y="0"/>
                          <a:ext cx="523875" cy="1657350"/>
                        </a:xfrm>
                        <a:prstGeom prst="leftUpArrow">
                          <a:avLst>
                            <a:gd name="adj1" fmla="val 0"/>
                            <a:gd name="adj2" fmla="val 27017"/>
                            <a:gd name="adj3" fmla="val 50000"/>
                          </a:avLst>
                        </a:prstGeom>
                        <a:solidFill>
                          <a:schemeClr val="accent3"/>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B3587" id="Стрілка: вліво-вгору 23" o:spid="_x0000_s1026" style="position:absolute;margin-left:364.75pt;margin-top:104.6pt;width:41.25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3875,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" path="m,1515815l240804,1374279r,141536l382340,1515815r,-1275011l240804,240804,382340,,523875,240804r-141535,l382340,1515815r-141536,l240804,1657350,,1515815xe" fillcolor="#9bbb59 [3206]" strokecolor="#0a121c [484]" strokeweight="2pt">
                <v:path arrowok="t" o:connecttype="custom" o:connectlocs="0,1515815;240804,1374279;240804,1515815;382340,1515815;382340,240804;240804,240804;382340,0;523875,240804;382340,240804;382340,1515815;240804,1515815;240804,1657350;0,1515815" o:connectangles="0,0,0,0,0,0,0,0,0,0,0,0,0"/>
              </v:shape>
            </w:pict>
          </mc:Fallback>
        </mc:AlternateContent>
      </w:r>
      <w:r w:rsidR="00E60D2B">
        <w:rPr>
          <w:b/>
          <w:noProof/>
          <w:sz w:val="28"/>
        </w:rPr>
        <mc:AlternateContent>
          <mc:Choice Requires="wps">
            <w:drawing>
              <wp:anchor distT="0" distB="0" distL="114300" distR="114300" simplePos="0" relativeHeight="251742208" behindDoc="0" locked="0" layoutInCell="1" allowOverlap="1" wp14:anchorId="2D61094B" wp14:editId="5F61EE99">
                <wp:simplePos x="0" y="0"/>
                <wp:positionH relativeFrom="margin">
                  <wp:posOffset>2555875</wp:posOffset>
                </wp:positionH>
                <wp:positionV relativeFrom="paragraph">
                  <wp:posOffset>1756410</wp:posOffset>
                </wp:positionV>
                <wp:extent cx="2057400" cy="695325"/>
                <wp:effectExtent l="0" t="0" r="19050" b="28575"/>
                <wp:wrapNone/>
                <wp:docPr id="1436205838" name="Блок-схема: процес 2"/>
                <wp:cNvGraphicFramePr/>
                <a:graphic xmlns:a="http://schemas.openxmlformats.org/drawingml/2006/main">
                  <a:graphicData uri="http://schemas.microsoft.com/office/word/2010/wordprocessingShape">
                    <wps:wsp>
                      <wps:cNvSpPr/>
                      <wps:spPr>
                        <a:xfrm>
                          <a:off x="0" y="0"/>
                          <a:ext cx="2057400" cy="695325"/>
                        </a:xfrm>
                        <a:prstGeom prst="flowChartProcess">
                          <a:avLst/>
                        </a:prstGeom>
                        <a:solidFill>
                          <a:srgbClr val="4F81BD"/>
                        </a:solidFill>
                        <a:ln w="25400" cap="flat" cmpd="sng" algn="ctr">
                          <a:solidFill>
                            <a:srgbClr val="4F81BD">
                              <a:shade val="15000"/>
                            </a:srgbClr>
                          </a:solidFill>
                          <a:prstDash val="solid"/>
                        </a:ln>
                        <a:effectLst/>
                      </wps:spPr>
                      <wps:txbx>
                        <w:txbxContent>
                          <w:p w14:paraId="543C43E8" w14:textId="2E6CC062" w:rsidR="00E60D2B" w:rsidRDefault="00E60D2B" w:rsidP="00E60D2B">
                            <w:pPr>
                              <w:jc w:val="center"/>
                            </w:pPr>
                            <w:r>
                              <w:t>Природнича географія Поділля в контексті сталого розвитку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094B" id="_x0000_s1039" type="#_x0000_t109" style="position:absolute;margin-left:201.25pt;margin-top:138.3pt;width:162pt;height:54.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" fillcolor="#4f81bd" strokecolor="#1c334e" strokeweight="2pt">
                <v:textbox>
                  <w:txbxContent>
                    <w:p w14:paraId="543C43E8" w14:textId="2E6CC062" w:rsidR="00E60D2B" w:rsidRDefault="00E60D2B" w:rsidP="00E60D2B">
                      <w:pPr>
                        <w:jc w:val="center"/>
                      </w:pPr>
                      <w:r>
                        <w:t>Природнича географія Поділля в контексті сталого розвитку</w:t>
                      </w:r>
                    </w:p>
                  </w:txbxContent>
                </v:textbox>
                <w10:wrap anchorx="margin"/>
              </v:shape>
            </w:pict>
          </mc:Fallback>
        </mc:AlternateContent>
      </w:r>
      <w:r w:rsidR="00E60D2B">
        <w:rPr>
          <w:b/>
          <w:noProof/>
          <w:sz w:val="28"/>
        </w:rPr>
        <mc:AlternateContent>
          <mc:Choice Requires="wps">
            <w:drawing>
              <wp:anchor distT="0" distB="0" distL="114300" distR="114300" simplePos="0" relativeHeight="251735040" behindDoc="0" locked="0" layoutInCell="1" allowOverlap="1" wp14:anchorId="54760A1B" wp14:editId="0FEC370B">
                <wp:simplePos x="0" y="0"/>
                <wp:positionH relativeFrom="column">
                  <wp:posOffset>4622800</wp:posOffset>
                </wp:positionH>
                <wp:positionV relativeFrom="paragraph">
                  <wp:posOffset>775970</wp:posOffset>
                </wp:positionV>
                <wp:extent cx="895350" cy="2657475"/>
                <wp:effectExtent l="0" t="19050" r="38100" b="28575"/>
                <wp:wrapNone/>
                <wp:docPr id="190108325" name="Стрілка: кутова вгору 26"/>
                <wp:cNvGraphicFramePr/>
                <a:graphic xmlns:a="http://schemas.openxmlformats.org/drawingml/2006/main">
                  <a:graphicData uri="http://schemas.microsoft.com/office/word/2010/wordprocessingShape">
                    <wps:wsp>
                      <wps:cNvSpPr/>
                      <wps:spPr>
                        <a:xfrm>
                          <a:off x="0" y="0"/>
                          <a:ext cx="895350" cy="2657475"/>
                        </a:xfrm>
                        <a:prstGeom prst="bentUpArrow">
                          <a:avLst>
                            <a:gd name="adj1" fmla="val 8243"/>
                            <a:gd name="adj2" fmla="val 25000"/>
                            <a:gd name="adj3" fmla="val 30319"/>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D854C" id="Стрілка: кутова вгору 26" o:spid="_x0000_s1026" style="position:absolute;margin-left:364pt;margin-top:61.1pt;width:70.5pt;height:20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5350,265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" path="m,2583671r634611,l634611,271461r-186936,l671513,,895350,271461r-186936,l708414,2657475,,2657475r,-73804xe" fillcolor="#4bacc6 [3208]" strokecolor="#0a121c [484]" strokeweight="2pt">
                <v:path arrowok="t" o:connecttype="custom" o:connectlocs="0,2583671;634611,2583671;634611,271461;447675,271461;671513,0;895350,271461;708414,271461;708414,2657475;0,2657475;0,2583671" o:connectangles="0,0,0,0,0,0,0,0,0,0"/>
              </v:shape>
            </w:pict>
          </mc:Fallback>
        </mc:AlternateContent>
      </w:r>
      <w:r w:rsidR="00E60D2B">
        <w:rPr>
          <w:b/>
          <w:noProof/>
          <w:sz w:val="28"/>
        </w:rPr>
        <mc:AlternateContent>
          <mc:Choice Requires="wps">
            <w:drawing>
              <wp:anchor distT="0" distB="0" distL="114300" distR="114300" simplePos="0" relativeHeight="251696128" behindDoc="0" locked="0" layoutInCell="1" allowOverlap="1" wp14:anchorId="2EA5470E" wp14:editId="3C3A04FA">
                <wp:simplePos x="0" y="0"/>
                <wp:positionH relativeFrom="margin">
                  <wp:posOffset>2466975</wp:posOffset>
                </wp:positionH>
                <wp:positionV relativeFrom="paragraph">
                  <wp:posOffset>2547620</wp:posOffset>
                </wp:positionV>
                <wp:extent cx="1981200" cy="428625"/>
                <wp:effectExtent l="0" t="0" r="19050" b="28575"/>
                <wp:wrapNone/>
                <wp:docPr id="2059269628" name="Блок-схема: процес 2"/>
                <wp:cNvGraphicFramePr/>
                <a:graphic xmlns:a="http://schemas.openxmlformats.org/drawingml/2006/main">
                  <a:graphicData uri="http://schemas.microsoft.com/office/word/2010/wordprocessingShape">
                    <wps:wsp>
                      <wps:cNvSpPr/>
                      <wps:spPr>
                        <a:xfrm>
                          <a:off x="0" y="0"/>
                          <a:ext cx="1981200" cy="428625"/>
                        </a:xfrm>
                        <a:prstGeom prst="flowChartProcess">
                          <a:avLst/>
                        </a:prstGeom>
                        <a:solidFill>
                          <a:schemeClr val="accent3"/>
                        </a:solidFill>
                        <a:ln w="25400" cap="flat" cmpd="sng" algn="ctr">
                          <a:solidFill>
                            <a:srgbClr val="4F81BD">
                              <a:shade val="15000"/>
                            </a:srgbClr>
                          </a:solidFill>
                          <a:prstDash val="solid"/>
                        </a:ln>
                        <a:effectLst/>
                      </wps:spPr>
                      <wps:txbx>
                        <w:txbxContent>
                          <w:p w14:paraId="55363DA8" w14:textId="342AE7C9" w:rsidR="008D0292" w:rsidRDefault="008D0292" w:rsidP="008D0292">
                            <w:pPr>
                              <w:jc w:val="center"/>
                            </w:pPr>
                            <w:r>
                              <w:t>Вибіркові компоненти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5470E" id="_x0000_s1040" type="#_x0000_t109" style="position:absolute;margin-left:194.25pt;margin-top:200.6pt;width:156pt;height:33.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" fillcolor="#9bbb59 [3206]" strokecolor="#1c334e" strokeweight="2pt">
                <v:textbox>
                  <w:txbxContent>
                    <w:p w14:paraId="55363DA8" w14:textId="342AE7C9" w:rsidR="008D0292" w:rsidRDefault="008D0292" w:rsidP="008D0292">
                      <w:pPr>
                        <w:jc w:val="center"/>
                      </w:pPr>
                      <w:r>
                        <w:t>Вибіркові компоненти</w:t>
                      </w:r>
                    </w:p>
                  </w:txbxContent>
                </v:textbox>
                <w10:wrap anchorx="margin"/>
              </v:shape>
            </w:pict>
          </mc:Fallback>
        </mc:AlternateContent>
      </w:r>
      <w:r w:rsidR="00E60D2B">
        <w:rPr>
          <w:b/>
          <w:noProof/>
          <w:sz w:val="28"/>
        </w:rPr>
        <mc:AlternateContent>
          <mc:Choice Requires="wps">
            <w:drawing>
              <wp:anchor distT="0" distB="0" distL="114300" distR="114300" simplePos="0" relativeHeight="251737088" behindDoc="0" locked="0" layoutInCell="1" allowOverlap="1" wp14:anchorId="7D4925B6" wp14:editId="1C0F21D0">
                <wp:simplePos x="0" y="0"/>
                <wp:positionH relativeFrom="column">
                  <wp:posOffset>2165350</wp:posOffset>
                </wp:positionH>
                <wp:positionV relativeFrom="paragraph">
                  <wp:posOffset>1261745</wp:posOffset>
                </wp:positionV>
                <wp:extent cx="342900" cy="1828800"/>
                <wp:effectExtent l="0" t="0" r="57150" b="57150"/>
                <wp:wrapNone/>
                <wp:docPr id="1485726742" name="Пряма зі стрілкою 43"/>
                <wp:cNvGraphicFramePr/>
                <a:graphic xmlns:a="http://schemas.openxmlformats.org/drawingml/2006/main">
                  <a:graphicData uri="http://schemas.microsoft.com/office/word/2010/wordprocessingShape">
                    <wps:wsp>
                      <wps:cNvCnPr/>
                      <wps:spPr>
                        <a:xfrm>
                          <a:off x="0" y="0"/>
                          <a:ext cx="342900" cy="182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FE14AB" id="Пряма зі стрілкою 43" o:spid="_x0000_s1026" type="#_x0000_t32" style="position:absolute;margin-left:170.5pt;margin-top:99.35pt;width:27pt;height:2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" strokecolor="#4579b8 [3044]">
                <v:stroke endarrow="block"/>
              </v:shape>
            </w:pict>
          </mc:Fallback>
        </mc:AlternateContent>
      </w:r>
      <w:r w:rsidR="00E60D2B">
        <w:rPr>
          <w:b/>
          <w:noProof/>
          <w:sz w:val="28"/>
        </w:rPr>
        <mc:AlternateContent>
          <mc:Choice Requires="wps">
            <w:drawing>
              <wp:anchor distT="0" distB="0" distL="114300" distR="114300" simplePos="0" relativeHeight="251738112" behindDoc="0" locked="0" layoutInCell="1" allowOverlap="1" wp14:anchorId="6DE5FD62" wp14:editId="59017968">
                <wp:simplePos x="0" y="0"/>
                <wp:positionH relativeFrom="column">
                  <wp:posOffset>2032000</wp:posOffset>
                </wp:positionH>
                <wp:positionV relativeFrom="paragraph">
                  <wp:posOffset>1480820</wp:posOffset>
                </wp:positionV>
                <wp:extent cx="514350" cy="1095375"/>
                <wp:effectExtent l="0" t="38100" r="57150" b="28575"/>
                <wp:wrapNone/>
                <wp:docPr id="429479493" name="Пряма зі стрілкою 44"/>
                <wp:cNvGraphicFramePr/>
                <a:graphic xmlns:a="http://schemas.openxmlformats.org/drawingml/2006/main">
                  <a:graphicData uri="http://schemas.microsoft.com/office/word/2010/wordprocessingShape">
                    <wps:wsp>
                      <wps:cNvCnPr/>
                      <wps:spPr>
                        <a:xfrm flipV="1">
                          <a:off x="0" y="0"/>
                          <a:ext cx="514350"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91EF2" id="Пряма зі стрілкою 44" o:spid="_x0000_s1026" type="#_x0000_t32" style="position:absolute;margin-left:160pt;margin-top:116.6pt;width:40.5pt;height:86.2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" strokecolor="#4579b8 [3044]">
                <v:stroke endarrow="block"/>
              </v:shape>
            </w:pict>
          </mc:Fallback>
        </mc:AlternateContent>
      </w:r>
      <w:r w:rsidR="00E60D2B">
        <w:rPr>
          <w:b/>
          <w:noProof/>
          <w:sz w:val="28"/>
        </w:rPr>
        <mc:AlternateContent>
          <mc:Choice Requires="wps">
            <w:drawing>
              <wp:anchor distT="0" distB="0" distL="114300" distR="114300" simplePos="0" relativeHeight="251736064" behindDoc="0" locked="0" layoutInCell="1" allowOverlap="1" wp14:anchorId="08B221DA" wp14:editId="34F4E414">
                <wp:simplePos x="0" y="0"/>
                <wp:positionH relativeFrom="column">
                  <wp:posOffset>2022474</wp:posOffset>
                </wp:positionH>
                <wp:positionV relativeFrom="paragraph">
                  <wp:posOffset>1433195</wp:posOffset>
                </wp:positionV>
                <wp:extent cx="504825" cy="428625"/>
                <wp:effectExtent l="0" t="38100" r="47625" b="28575"/>
                <wp:wrapNone/>
                <wp:docPr id="1762764166" name="Пряма зі стрілкою 42"/>
                <wp:cNvGraphicFramePr/>
                <a:graphic xmlns:a="http://schemas.openxmlformats.org/drawingml/2006/main">
                  <a:graphicData uri="http://schemas.microsoft.com/office/word/2010/wordprocessingShape">
                    <wps:wsp>
                      <wps:cNvCnPr/>
                      <wps:spPr>
                        <a:xfrm flipV="1">
                          <a:off x="0" y="0"/>
                          <a:ext cx="504825"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693EDB" id="Пряма зі стрілкою 42" o:spid="_x0000_s1026" type="#_x0000_t32" style="position:absolute;margin-left:159.25pt;margin-top:112.85pt;width:39.75pt;height:33.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" strokecolor="#4579b8 [3044]">
                <v:stroke endarrow="block"/>
              </v:shape>
            </w:pict>
          </mc:Fallback>
        </mc:AlternateContent>
      </w:r>
      <w:r w:rsidR="00E60D2B">
        <w:rPr>
          <w:b/>
          <w:noProof/>
          <w:sz w:val="28"/>
        </w:rPr>
        <mc:AlternateContent>
          <mc:Choice Requires="wps">
            <w:drawing>
              <wp:anchor distT="0" distB="0" distL="114300" distR="114300" simplePos="0" relativeHeight="251694080" behindDoc="0" locked="0" layoutInCell="1" allowOverlap="1" wp14:anchorId="1A0FB2B1" wp14:editId="210B1595">
                <wp:simplePos x="0" y="0"/>
                <wp:positionH relativeFrom="margin">
                  <wp:posOffset>2590800</wp:posOffset>
                </wp:positionH>
                <wp:positionV relativeFrom="paragraph">
                  <wp:posOffset>1204595</wp:posOffset>
                </wp:positionV>
                <wp:extent cx="1981200" cy="428625"/>
                <wp:effectExtent l="0" t="0" r="19050" b="28575"/>
                <wp:wrapNone/>
                <wp:docPr id="566671365" name="Блок-схема: процес 2"/>
                <wp:cNvGraphicFramePr/>
                <a:graphic xmlns:a="http://schemas.openxmlformats.org/drawingml/2006/main">
                  <a:graphicData uri="http://schemas.microsoft.com/office/word/2010/wordprocessingShape">
                    <wps:wsp>
                      <wps:cNvSpPr/>
                      <wps:spPr>
                        <a:xfrm>
                          <a:off x="0" y="0"/>
                          <a:ext cx="1981200" cy="428625"/>
                        </a:xfrm>
                        <a:prstGeom prst="flowChartProcess">
                          <a:avLst/>
                        </a:prstGeom>
                        <a:solidFill>
                          <a:srgbClr val="4F81BD"/>
                        </a:solidFill>
                        <a:ln w="25400" cap="flat" cmpd="sng" algn="ctr">
                          <a:solidFill>
                            <a:srgbClr val="4F81BD">
                              <a:shade val="15000"/>
                            </a:srgbClr>
                          </a:solidFill>
                          <a:prstDash val="solid"/>
                        </a:ln>
                        <a:effectLst/>
                      </wps:spPr>
                      <wps:txbx>
                        <w:txbxContent>
                          <w:p w14:paraId="3E4C1A4D" w14:textId="48736D23" w:rsidR="008D0292" w:rsidRDefault="008D0292" w:rsidP="008D0292">
                            <w:pPr>
                              <w:jc w:val="center"/>
                            </w:pPr>
                            <w:r>
                              <w:t>Екологічна геологія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B2B1" id="_x0000_s1041" type="#_x0000_t109" style="position:absolute;margin-left:204pt;margin-top:94.85pt;width:156pt;height:3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" fillcolor="#4f81bd" strokecolor="#1c334e" strokeweight="2pt">
                <v:textbox>
                  <w:txbxContent>
                    <w:p w14:paraId="3E4C1A4D" w14:textId="48736D23" w:rsidR="008D0292" w:rsidRDefault="008D0292" w:rsidP="008D0292">
                      <w:pPr>
                        <w:jc w:val="center"/>
                      </w:pPr>
                      <w:r>
                        <w:t>Екологічна геологія</w:t>
                      </w:r>
                    </w:p>
                  </w:txbxContent>
                </v:textbox>
                <w10:wrap anchorx="margin"/>
              </v:shape>
            </w:pict>
          </mc:Fallback>
        </mc:AlternateContent>
      </w:r>
      <w:r w:rsidR="00E60D2B">
        <w:rPr>
          <w:b/>
          <w:noProof/>
          <w:sz w:val="28"/>
        </w:rPr>
        <mc:AlternateContent>
          <mc:Choice Requires="wps">
            <w:drawing>
              <wp:anchor distT="0" distB="0" distL="114300" distR="114300" simplePos="0" relativeHeight="251740160" behindDoc="0" locked="0" layoutInCell="1" allowOverlap="1" wp14:anchorId="4E65419D" wp14:editId="7CAD228F">
                <wp:simplePos x="0" y="0"/>
                <wp:positionH relativeFrom="column">
                  <wp:posOffset>2127250</wp:posOffset>
                </wp:positionH>
                <wp:positionV relativeFrom="paragraph">
                  <wp:posOffset>452120</wp:posOffset>
                </wp:positionV>
                <wp:extent cx="352425" cy="2809875"/>
                <wp:effectExtent l="0" t="0" r="47625" b="85725"/>
                <wp:wrapNone/>
                <wp:docPr id="1699803351" name="Сполучна лінія: уступом 46"/>
                <wp:cNvGraphicFramePr/>
                <a:graphic xmlns:a="http://schemas.openxmlformats.org/drawingml/2006/main">
                  <a:graphicData uri="http://schemas.microsoft.com/office/word/2010/wordprocessingShape">
                    <wps:wsp>
                      <wps:cNvCnPr/>
                      <wps:spPr>
                        <a:xfrm>
                          <a:off x="0" y="0"/>
                          <a:ext cx="352425" cy="2809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37A53" id="_x0000_t34" coordsize="21600,21600" o:spt="34" o:oned="t" adj="10800" path="m,l@0,0@0,21600,21600,21600e" filled="f">
                <v:stroke joinstyle="miter"/>
                <v:formulas>
                  <v:f eqn="val #0"/>
                </v:formulas>
                <v:path arrowok="t" fillok="f" o:connecttype="none"/>
                <v:handles>
                  <v:h position="#0,center"/>
                </v:handles>
                <o:lock v:ext="edit" shapetype="t"/>
              </v:shapetype>
              <v:shape id="Сполучна лінія: уступом 46" o:spid="_x0000_s1026" type="#_x0000_t34" style="position:absolute;margin-left:167.5pt;margin-top:35.6pt;width:27.75pt;height:22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" strokecolor="#4579b8 [3044]">
                <v:stroke endarrow="block"/>
              </v:shape>
            </w:pict>
          </mc:Fallback>
        </mc:AlternateContent>
      </w:r>
      <w:r w:rsidR="00E60D2B">
        <w:rPr>
          <w:b/>
          <w:noProof/>
          <w:sz w:val="28"/>
        </w:rPr>
        <mc:AlternateContent>
          <mc:Choice Requires="wps">
            <w:drawing>
              <wp:anchor distT="0" distB="0" distL="114300" distR="114300" simplePos="0" relativeHeight="251698176" behindDoc="0" locked="0" layoutInCell="1" allowOverlap="1" wp14:anchorId="1CA1A01E" wp14:editId="08F54E09">
                <wp:simplePos x="0" y="0"/>
                <wp:positionH relativeFrom="margin">
                  <wp:posOffset>2486025</wp:posOffset>
                </wp:positionH>
                <wp:positionV relativeFrom="paragraph">
                  <wp:posOffset>3119120</wp:posOffset>
                </wp:positionV>
                <wp:extent cx="1981200" cy="428625"/>
                <wp:effectExtent l="0" t="0" r="19050" b="28575"/>
                <wp:wrapNone/>
                <wp:docPr id="21822333" name="Блок-схема: процес 2"/>
                <wp:cNvGraphicFramePr/>
                <a:graphic xmlns:a="http://schemas.openxmlformats.org/drawingml/2006/main">
                  <a:graphicData uri="http://schemas.microsoft.com/office/word/2010/wordprocessingShape">
                    <wps:wsp>
                      <wps:cNvSpPr/>
                      <wps:spPr>
                        <a:xfrm>
                          <a:off x="0" y="0"/>
                          <a:ext cx="1981200" cy="428625"/>
                        </a:xfrm>
                        <a:prstGeom prst="flowChartProcess">
                          <a:avLst/>
                        </a:prstGeom>
                        <a:solidFill>
                          <a:schemeClr val="accent5"/>
                        </a:solidFill>
                        <a:ln w="25400" cap="flat" cmpd="sng" algn="ctr">
                          <a:solidFill>
                            <a:srgbClr val="4F81BD">
                              <a:shade val="15000"/>
                            </a:srgbClr>
                          </a:solidFill>
                          <a:prstDash val="solid"/>
                        </a:ln>
                        <a:effectLst/>
                      </wps:spPr>
                      <wps:txbx>
                        <w:txbxContent>
                          <w:p w14:paraId="6D0ACCB4" w14:textId="51BD0130" w:rsidR="008D0292" w:rsidRDefault="009C17D7" w:rsidP="008D0292">
                            <w:pPr>
                              <w:jc w:val="center"/>
                            </w:pPr>
                            <w:r>
                              <w:t>Науково-</w:t>
                            </w:r>
                            <w:r w:rsidR="008D0292">
                              <w:t>педагогічна 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A01E" id="_x0000_s1042" type="#_x0000_t109" style="position:absolute;margin-left:195.75pt;margin-top:245.6pt;width:156pt;height:3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" fillcolor="#4bacc6 [3208]" strokecolor="#1c334e" strokeweight="2pt">
                <v:textbox>
                  <w:txbxContent>
                    <w:p w14:paraId="6D0ACCB4" w14:textId="51BD0130" w:rsidR="008D0292" w:rsidRDefault="009C17D7" w:rsidP="008D0292">
                      <w:pPr>
                        <w:jc w:val="center"/>
                      </w:pPr>
                      <w:r>
                        <w:t>Науково-</w:t>
                      </w:r>
                      <w:r w:rsidR="008D0292">
                        <w:t>педагогічна практика</w:t>
                      </w:r>
                    </w:p>
                  </w:txbxContent>
                </v:textbox>
                <w10:wrap anchorx="margin"/>
              </v:shape>
            </w:pict>
          </mc:Fallback>
        </mc:AlternateContent>
      </w:r>
      <w:r w:rsidR="00A06162">
        <w:rPr>
          <w:b/>
          <w:noProof/>
          <w:sz w:val="28"/>
        </w:rPr>
        <mc:AlternateContent>
          <mc:Choice Requires="wps">
            <w:drawing>
              <wp:anchor distT="0" distB="0" distL="114300" distR="114300" simplePos="0" relativeHeight="251739136" behindDoc="0" locked="0" layoutInCell="1" allowOverlap="1" wp14:anchorId="02C096DA" wp14:editId="7FE0115A">
                <wp:simplePos x="0" y="0"/>
                <wp:positionH relativeFrom="column">
                  <wp:posOffset>2174875</wp:posOffset>
                </wp:positionH>
                <wp:positionV relativeFrom="paragraph">
                  <wp:posOffset>433070</wp:posOffset>
                </wp:positionV>
                <wp:extent cx="476250" cy="1028700"/>
                <wp:effectExtent l="0" t="0" r="57150" b="57150"/>
                <wp:wrapNone/>
                <wp:docPr id="1507324430" name="Пряма зі стрілкою 45"/>
                <wp:cNvGraphicFramePr/>
                <a:graphic xmlns:a="http://schemas.openxmlformats.org/drawingml/2006/main">
                  <a:graphicData uri="http://schemas.microsoft.com/office/word/2010/wordprocessingShape">
                    <wps:wsp>
                      <wps:cNvCnPr/>
                      <wps:spPr>
                        <a:xfrm>
                          <a:off x="0" y="0"/>
                          <a:ext cx="476250"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03D06" id="Пряма зі стрілкою 45" o:spid="_x0000_s1026" type="#_x0000_t32" style="position:absolute;margin-left:171.25pt;margin-top:34.1pt;width:37.5pt;height:81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" strokecolor="#4579b8 [3044]">
                <v:stroke endarrow="block"/>
              </v:shape>
            </w:pict>
          </mc:Fallback>
        </mc:AlternateContent>
      </w:r>
      <w:r w:rsidR="00A06162">
        <w:rPr>
          <w:b/>
          <w:noProof/>
          <w:sz w:val="28"/>
        </w:rPr>
        <mc:AlternateContent>
          <mc:Choice Requires="wps">
            <w:drawing>
              <wp:anchor distT="0" distB="0" distL="114300" distR="114300" simplePos="0" relativeHeight="251689984" behindDoc="0" locked="0" layoutInCell="1" allowOverlap="1" wp14:anchorId="1FFF32C7" wp14:editId="3651CB5F">
                <wp:simplePos x="0" y="0"/>
                <wp:positionH relativeFrom="margin">
                  <wp:align>left</wp:align>
                </wp:positionH>
                <wp:positionV relativeFrom="paragraph">
                  <wp:posOffset>2309495</wp:posOffset>
                </wp:positionV>
                <wp:extent cx="2019300" cy="457200"/>
                <wp:effectExtent l="0" t="0" r="19050" b="19050"/>
                <wp:wrapNone/>
                <wp:docPr id="116704120" name="Блок-схема: процес 2"/>
                <wp:cNvGraphicFramePr/>
                <a:graphic xmlns:a="http://schemas.openxmlformats.org/drawingml/2006/main">
                  <a:graphicData uri="http://schemas.microsoft.com/office/word/2010/wordprocessingShape">
                    <wps:wsp>
                      <wps:cNvSpPr/>
                      <wps:spPr>
                        <a:xfrm>
                          <a:off x="0" y="0"/>
                          <a:ext cx="2019300" cy="457200"/>
                        </a:xfrm>
                        <a:prstGeom prst="flowChartProcess">
                          <a:avLst/>
                        </a:prstGeom>
                        <a:solidFill>
                          <a:srgbClr val="4F81BD"/>
                        </a:solidFill>
                        <a:ln w="25400" cap="flat" cmpd="sng" algn="ctr">
                          <a:solidFill>
                            <a:srgbClr val="4F81BD">
                              <a:shade val="15000"/>
                            </a:srgbClr>
                          </a:solidFill>
                          <a:prstDash val="solid"/>
                        </a:ln>
                        <a:effectLst/>
                      </wps:spPr>
                      <wps:txbx>
                        <w:txbxContent>
                          <w:p w14:paraId="5D3346B6" w14:textId="77777777" w:rsidR="00D82558" w:rsidRDefault="00D82558" w:rsidP="00D82558">
                            <w:pPr>
                              <w:jc w:val="center"/>
                            </w:pPr>
                            <w:proofErr w:type="spellStart"/>
                            <w:r>
                              <w:t>Землелогія</w:t>
                            </w:r>
                            <w:proofErr w:type="spellEnd"/>
                            <w:r>
                              <w:t>: еколого-ресурсна безпека</w:t>
                            </w:r>
                          </w:p>
                          <w:p w14:paraId="10741384" w14:textId="3799B23A" w:rsidR="006D786B" w:rsidRDefault="006D786B" w:rsidP="006D78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F32C7" id="_x0000_s1043" type="#_x0000_t109" style="position:absolute;margin-left:0;margin-top:181.85pt;width:159pt;height:36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" fillcolor="#4f81bd" strokecolor="#1c334e" strokeweight="2pt">
                <v:textbox>
                  <w:txbxContent>
                    <w:p w14:paraId="5D3346B6" w14:textId="77777777" w:rsidR="00D82558" w:rsidRDefault="00D82558" w:rsidP="00D82558">
                      <w:pPr>
                        <w:jc w:val="center"/>
                      </w:pPr>
                      <w:proofErr w:type="spellStart"/>
                      <w:r>
                        <w:t>Землелогія</w:t>
                      </w:r>
                      <w:proofErr w:type="spellEnd"/>
                      <w:r>
                        <w:t>: еколого-ресурсна безпека</w:t>
                      </w:r>
                    </w:p>
                    <w:p w14:paraId="10741384" w14:textId="3799B23A" w:rsidR="006D786B" w:rsidRDefault="006D786B" w:rsidP="006D786B">
                      <w:pPr>
                        <w:jc w:val="center"/>
                      </w:pPr>
                    </w:p>
                  </w:txbxContent>
                </v:textbox>
                <w10:wrap anchorx="margin"/>
              </v:shape>
            </w:pict>
          </mc:Fallback>
        </mc:AlternateContent>
      </w:r>
      <w:r w:rsidR="00352A98">
        <w:rPr>
          <w:noProof/>
          <w:sz w:val="28"/>
        </w:rPr>
        <mc:AlternateContent>
          <mc:Choice Requires="wps">
            <w:drawing>
              <wp:anchor distT="0" distB="0" distL="114300" distR="114300" simplePos="0" relativeHeight="251672576" behindDoc="0" locked="0" layoutInCell="1" allowOverlap="1" wp14:anchorId="6C034CF6" wp14:editId="20B4D825">
                <wp:simplePos x="0" y="0"/>
                <wp:positionH relativeFrom="column">
                  <wp:posOffset>3632200</wp:posOffset>
                </wp:positionH>
                <wp:positionV relativeFrom="paragraph">
                  <wp:posOffset>5204460</wp:posOffset>
                </wp:positionV>
                <wp:extent cx="4352925" cy="390525"/>
                <wp:effectExtent l="0" t="0" r="0" b="28575"/>
                <wp:wrapNone/>
                <wp:docPr id="1457878846" name="Стрілка: вигнута вгору 14"/>
                <wp:cNvGraphicFramePr/>
                <a:graphic xmlns:a="http://schemas.openxmlformats.org/drawingml/2006/main">
                  <a:graphicData uri="http://schemas.microsoft.com/office/word/2010/wordprocessingShape">
                    <wps:wsp>
                      <wps:cNvSpPr/>
                      <wps:spPr>
                        <a:xfrm>
                          <a:off x="0" y="0"/>
                          <a:ext cx="4352925" cy="3905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25136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Стрілка: вигнута вгору 14" o:spid="_x0000_s1026" type="#_x0000_t104" style="position:absolute;margin-left:286pt;margin-top:409.8pt;width:342.7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" adj="20631,21358,5400" fillcolor="#4f81bd [3204]" strokecolor="#243f60 [1604]" strokeweight="2pt"/>
            </w:pict>
          </mc:Fallback>
        </mc:AlternateContent>
      </w:r>
      <w:r w:rsidR="00352A98">
        <w:rPr>
          <w:noProof/>
          <w:sz w:val="28"/>
        </w:rPr>
        <mc:AlternateContent>
          <mc:Choice Requires="wps">
            <w:drawing>
              <wp:anchor distT="0" distB="0" distL="114300" distR="114300" simplePos="0" relativeHeight="251671552" behindDoc="0" locked="0" layoutInCell="1" allowOverlap="1" wp14:anchorId="3C1C2695" wp14:editId="1DF24B7A">
                <wp:simplePos x="0" y="0"/>
                <wp:positionH relativeFrom="column">
                  <wp:posOffset>1098550</wp:posOffset>
                </wp:positionH>
                <wp:positionV relativeFrom="paragraph">
                  <wp:posOffset>5204460</wp:posOffset>
                </wp:positionV>
                <wp:extent cx="7562850" cy="771525"/>
                <wp:effectExtent l="0" t="0" r="0" b="28575"/>
                <wp:wrapNone/>
                <wp:docPr id="1776482891" name="Стрілка: вигнута вгору 13"/>
                <wp:cNvGraphicFramePr/>
                <a:graphic xmlns:a="http://schemas.openxmlformats.org/drawingml/2006/main">
                  <a:graphicData uri="http://schemas.microsoft.com/office/word/2010/wordprocessingShape">
                    <wps:wsp>
                      <wps:cNvSpPr/>
                      <wps:spPr>
                        <a:xfrm>
                          <a:off x="0" y="0"/>
                          <a:ext cx="7562850" cy="7715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E9B1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Стрілка: вигнута вгору 13" o:spid="_x0000_s1026" type="#_x0000_t104" style="position:absolute;margin-left:86.5pt;margin-top:409.8pt;width:595.5pt;height:6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" adj="20498,21324,5400" fillcolor="#4f81bd [3204]" strokecolor="#243f60 [1604]" strokeweight="2pt"/>
            </w:pict>
          </mc:Fallback>
        </mc:AlternateContent>
      </w:r>
      <w:r w:rsidR="00212B49">
        <w:rPr>
          <w:noProof/>
          <w:sz w:val="28"/>
        </w:rPr>
        <mc:AlternateContent>
          <mc:Choice Requires="wps">
            <w:drawing>
              <wp:anchor distT="0" distB="0" distL="114300" distR="114300" simplePos="0" relativeHeight="251659264" behindDoc="0" locked="0" layoutInCell="1" allowOverlap="1" wp14:anchorId="46943C77" wp14:editId="18AA60CC">
                <wp:simplePos x="0" y="0"/>
                <wp:positionH relativeFrom="column">
                  <wp:posOffset>955675</wp:posOffset>
                </wp:positionH>
                <wp:positionV relativeFrom="paragraph">
                  <wp:posOffset>1070610</wp:posOffset>
                </wp:positionV>
                <wp:extent cx="28575" cy="190500"/>
                <wp:effectExtent l="95250" t="38100" r="66675" b="76200"/>
                <wp:wrapNone/>
                <wp:docPr id="1383154619" name="Пряма зі стрілкою 1"/>
                <wp:cNvGraphicFramePr/>
                <a:graphic xmlns:a="http://schemas.openxmlformats.org/drawingml/2006/main">
                  <a:graphicData uri="http://schemas.microsoft.com/office/word/2010/wordprocessingShape">
                    <wps:wsp>
                      <wps:cNvCnPr/>
                      <wps:spPr>
                        <a:xfrm>
                          <a:off x="0" y="0"/>
                          <a:ext cx="28575" cy="19050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7992214" id="Пряма зі стрілкою 1" o:spid="_x0000_s1026" type="#_x0000_t32" style="position:absolute;margin-left:75.25pt;margin-top:84.3pt;width:2.2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" strokecolor="#4f81bd [3204]" strokeweight="3pt">
                <v:stroke endarrow="block"/>
                <v:shadow on="t" color="black" opacity="22937f" origin=",.5" offset="0,.63889mm"/>
              </v:shape>
            </w:pict>
          </mc:Fallback>
        </mc:AlternateContent>
      </w:r>
    </w:p>
    <w:p w14:paraId="62CDAC5B" w14:textId="77777777" w:rsidR="00EB139D" w:rsidRDefault="008822A3">
      <w:pPr>
        <w:pStyle w:val="a5"/>
        <w:numPr>
          <w:ilvl w:val="0"/>
          <w:numId w:val="4"/>
        </w:numPr>
        <w:tabs>
          <w:tab w:val="left" w:pos="2482"/>
        </w:tabs>
        <w:ind w:left="2482"/>
        <w:jc w:val="left"/>
        <w:rPr>
          <w:b/>
          <w:sz w:val="28"/>
        </w:rPr>
      </w:pPr>
      <w:r>
        <w:rPr>
          <w:b/>
          <w:sz w:val="28"/>
        </w:rPr>
        <w:lastRenderedPageBreak/>
        <w:t>Форма атестації здобувачів вищої</w:t>
      </w:r>
      <w:r>
        <w:rPr>
          <w:b/>
          <w:spacing w:val="-6"/>
          <w:sz w:val="28"/>
        </w:rPr>
        <w:t xml:space="preserve"> </w:t>
      </w:r>
      <w:r>
        <w:rPr>
          <w:b/>
          <w:sz w:val="28"/>
        </w:rPr>
        <w:t>освіти</w:t>
      </w:r>
    </w:p>
    <w:p w14:paraId="617C2143" w14:textId="77777777" w:rsidR="00EB139D" w:rsidRDefault="00EB139D">
      <w:pPr>
        <w:jc w:val="both"/>
      </w:pPr>
    </w:p>
    <w:tbl>
      <w:tblPr>
        <w:tblStyle w:val="a8"/>
        <w:tblW w:w="5270" w:type="pct"/>
        <w:tblInd w:w="-572" w:type="dxa"/>
        <w:tblLayout w:type="fixed"/>
        <w:tblLook w:val="04A0" w:firstRow="1" w:lastRow="0" w:firstColumn="1" w:lastColumn="0" w:noHBand="0" w:noVBand="1"/>
      </w:tblPr>
      <w:tblGrid>
        <w:gridCol w:w="1843"/>
        <w:gridCol w:w="9324"/>
      </w:tblGrid>
      <w:tr w:rsidR="00930509" w:rsidRPr="00257D6A" w14:paraId="245C8D40" w14:textId="77777777" w:rsidTr="00930509">
        <w:tc>
          <w:tcPr>
            <w:tcW w:w="825" w:type="pct"/>
          </w:tcPr>
          <w:p w14:paraId="1F7E2ACD" w14:textId="754ADBFC" w:rsidR="00257D6A" w:rsidRPr="00257D6A" w:rsidRDefault="00257D6A" w:rsidP="00257D6A">
            <w:pPr>
              <w:jc w:val="both"/>
              <w:rPr>
                <w:sz w:val="26"/>
                <w:szCs w:val="26"/>
              </w:rPr>
            </w:pPr>
            <w:r w:rsidRPr="00257D6A">
              <w:rPr>
                <w:sz w:val="26"/>
                <w:szCs w:val="26"/>
              </w:rPr>
              <w:t>Форми атестації здобувачів вищої освіти</w:t>
            </w:r>
          </w:p>
        </w:tc>
        <w:tc>
          <w:tcPr>
            <w:tcW w:w="4175" w:type="pct"/>
          </w:tcPr>
          <w:p w14:paraId="463CC4F4" w14:textId="53E6531F" w:rsidR="00257D6A" w:rsidRPr="00257D6A" w:rsidRDefault="00257D6A" w:rsidP="00257D6A">
            <w:pPr>
              <w:jc w:val="both"/>
              <w:rPr>
                <w:sz w:val="26"/>
                <w:szCs w:val="26"/>
              </w:rPr>
            </w:pPr>
            <w:r w:rsidRPr="00257D6A">
              <w:rPr>
                <w:sz w:val="26"/>
                <w:szCs w:val="26"/>
              </w:rPr>
              <w:t>Атестація здобувачів освітнього рівня доктора філософії здійснюється у формі публічного захисту дисертаційної роботи. Обов’язковою умовою допуску до захисту є успішне виконання здобувачем його індивідуального навчального плану.</w:t>
            </w:r>
          </w:p>
        </w:tc>
      </w:tr>
      <w:tr w:rsidR="00930509" w:rsidRPr="00257D6A" w14:paraId="549D5D5E" w14:textId="77777777" w:rsidTr="00930509">
        <w:tc>
          <w:tcPr>
            <w:tcW w:w="825" w:type="pct"/>
          </w:tcPr>
          <w:p w14:paraId="460FC0C6" w14:textId="77777777" w:rsidR="00257D6A" w:rsidRPr="00257D6A" w:rsidRDefault="00257D6A" w:rsidP="00257D6A">
            <w:pPr>
              <w:rPr>
                <w:sz w:val="26"/>
                <w:szCs w:val="26"/>
              </w:rPr>
            </w:pPr>
            <w:r w:rsidRPr="00257D6A">
              <w:rPr>
                <w:sz w:val="26"/>
                <w:szCs w:val="26"/>
              </w:rPr>
              <w:t>Вимоги до</w:t>
            </w:r>
          </w:p>
          <w:p w14:paraId="65635713" w14:textId="77777777" w:rsidR="00257D6A" w:rsidRPr="00257D6A" w:rsidRDefault="00257D6A" w:rsidP="00257D6A">
            <w:pPr>
              <w:rPr>
                <w:sz w:val="26"/>
                <w:szCs w:val="26"/>
              </w:rPr>
            </w:pPr>
            <w:r w:rsidRPr="00257D6A">
              <w:rPr>
                <w:sz w:val="26"/>
                <w:szCs w:val="26"/>
              </w:rPr>
              <w:t>дисертації на</w:t>
            </w:r>
          </w:p>
          <w:p w14:paraId="2F106A5E" w14:textId="77777777" w:rsidR="00257D6A" w:rsidRPr="00257D6A" w:rsidRDefault="00257D6A" w:rsidP="00257D6A">
            <w:pPr>
              <w:rPr>
                <w:sz w:val="26"/>
                <w:szCs w:val="26"/>
              </w:rPr>
            </w:pPr>
            <w:r w:rsidRPr="00257D6A">
              <w:rPr>
                <w:sz w:val="26"/>
                <w:szCs w:val="26"/>
              </w:rPr>
              <w:t>здобуття ступеня</w:t>
            </w:r>
          </w:p>
          <w:p w14:paraId="0DA3841B" w14:textId="23CD524B" w:rsidR="00257D6A" w:rsidRPr="00257D6A" w:rsidRDefault="00257D6A" w:rsidP="00257D6A">
            <w:pPr>
              <w:jc w:val="both"/>
              <w:rPr>
                <w:sz w:val="26"/>
                <w:szCs w:val="26"/>
              </w:rPr>
            </w:pPr>
            <w:r w:rsidRPr="00257D6A">
              <w:rPr>
                <w:sz w:val="26"/>
                <w:szCs w:val="26"/>
              </w:rPr>
              <w:t>доктора філософії</w:t>
            </w:r>
          </w:p>
        </w:tc>
        <w:tc>
          <w:tcPr>
            <w:tcW w:w="4175" w:type="pct"/>
          </w:tcPr>
          <w:p w14:paraId="550FA798" w14:textId="16DADF4A" w:rsidR="00257D6A" w:rsidRPr="00257D6A" w:rsidRDefault="00257D6A" w:rsidP="00257D6A">
            <w:pPr>
              <w:jc w:val="both"/>
              <w:rPr>
                <w:sz w:val="26"/>
                <w:szCs w:val="26"/>
              </w:rPr>
            </w:pPr>
            <w:r w:rsidRPr="00257D6A">
              <w:rPr>
                <w:sz w:val="26"/>
                <w:szCs w:val="26"/>
              </w:rPr>
              <w:t>Дисертаційна робота доктора філософії передбачає розв’язання актуальної теоретичної та/або прикладної проблеми в галузі наук про Землю і свідчить про здатність пошукувача вести самостійне наукове дослідження, формулювати нові ідеї та обґрунтовувати їх. Дисертаційна робота має відповідати вимогам, встановленим законодавством. Дисертація підлягає обов’язковій перевірці на плагіат та повинна бути оприлюднена на офіційному сайті закладу вищої освіти.</w:t>
            </w:r>
          </w:p>
        </w:tc>
      </w:tr>
      <w:tr w:rsidR="00930509" w:rsidRPr="00257D6A" w14:paraId="3EE4CEBC" w14:textId="77777777" w:rsidTr="00930509">
        <w:tc>
          <w:tcPr>
            <w:tcW w:w="825" w:type="pct"/>
          </w:tcPr>
          <w:p w14:paraId="65B4DDC4" w14:textId="77777777" w:rsidR="00257D6A" w:rsidRPr="00257D6A" w:rsidRDefault="00257D6A" w:rsidP="00257D6A">
            <w:pPr>
              <w:rPr>
                <w:sz w:val="26"/>
                <w:szCs w:val="26"/>
              </w:rPr>
            </w:pPr>
            <w:r w:rsidRPr="00257D6A">
              <w:rPr>
                <w:sz w:val="26"/>
                <w:szCs w:val="26"/>
              </w:rPr>
              <w:t>Вимоги до</w:t>
            </w:r>
          </w:p>
          <w:p w14:paraId="3413AF3F" w14:textId="66AC97C5" w:rsidR="00257D6A" w:rsidRPr="00257D6A" w:rsidRDefault="00257D6A" w:rsidP="00257D6A">
            <w:pPr>
              <w:jc w:val="both"/>
              <w:rPr>
                <w:sz w:val="26"/>
                <w:szCs w:val="26"/>
              </w:rPr>
            </w:pPr>
            <w:r w:rsidRPr="00257D6A">
              <w:rPr>
                <w:sz w:val="26"/>
                <w:szCs w:val="26"/>
              </w:rPr>
              <w:t>публічного захисту</w:t>
            </w:r>
          </w:p>
        </w:tc>
        <w:tc>
          <w:tcPr>
            <w:tcW w:w="4175" w:type="pct"/>
          </w:tcPr>
          <w:p w14:paraId="7236E464" w14:textId="06474C2B" w:rsidR="00257D6A" w:rsidRPr="00257D6A" w:rsidRDefault="00257D6A" w:rsidP="00257D6A">
            <w:pPr>
              <w:jc w:val="both"/>
              <w:rPr>
                <w:sz w:val="26"/>
                <w:szCs w:val="26"/>
              </w:rPr>
            </w:pPr>
            <w:r w:rsidRPr="00257D6A">
              <w:rPr>
                <w:sz w:val="26"/>
                <w:szCs w:val="26"/>
              </w:rPr>
              <w:t xml:space="preserve">Захист дисертаційної роботи відбувається прилюдно на засіданні спеціалізованої вченої ради. Обов’язковою передумовою допуску до захисту дисертаційної роботи є апробація результатів дослідження та основних висновків на наукових конференціях та їх опублікування у фахових наукових виданнях, у тому числі таких, які входять до </w:t>
            </w:r>
            <w:proofErr w:type="spellStart"/>
            <w:r w:rsidRPr="00257D6A">
              <w:rPr>
                <w:sz w:val="26"/>
                <w:szCs w:val="26"/>
              </w:rPr>
              <w:t>наукометричних</w:t>
            </w:r>
            <w:proofErr w:type="spellEnd"/>
            <w:r w:rsidRPr="00257D6A">
              <w:rPr>
                <w:sz w:val="26"/>
                <w:szCs w:val="26"/>
              </w:rPr>
              <w:t xml:space="preserve"> баз, згідно з вимогами Міністерства освіти та науки України.</w:t>
            </w:r>
          </w:p>
        </w:tc>
      </w:tr>
      <w:tr w:rsidR="00930509" w:rsidRPr="00257D6A" w14:paraId="32C6736F" w14:textId="77777777" w:rsidTr="00930509">
        <w:tc>
          <w:tcPr>
            <w:tcW w:w="825" w:type="pct"/>
          </w:tcPr>
          <w:p w14:paraId="6ADBC641" w14:textId="318B9F7F" w:rsidR="00257D6A" w:rsidRPr="00257D6A" w:rsidRDefault="00257D6A" w:rsidP="00257D6A">
            <w:pPr>
              <w:jc w:val="both"/>
              <w:rPr>
                <w:sz w:val="26"/>
                <w:szCs w:val="26"/>
              </w:rPr>
            </w:pPr>
            <w:r w:rsidRPr="00257D6A">
              <w:rPr>
                <w:sz w:val="26"/>
                <w:szCs w:val="26"/>
              </w:rPr>
              <w:t>Система внутрішнього забезпечення якості вищої освіти</w:t>
            </w:r>
          </w:p>
        </w:tc>
        <w:tc>
          <w:tcPr>
            <w:tcW w:w="4175" w:type="pct"/>
          </w:tcPr>
          <w:p w14:paraId="547289B3" w14:textId="77777777" w:rsidR="00257D6A" w:rsidRPr="00257D6A" w:rsidRDefault="00257D6A" w:rsidP="00257D6A">
            <w:pPr>
              <w:jc w:val="both"/>
              <w:rPr>
                <w:sz w:val="26"/>
                <w:szCs w:val="26"/>
              </w:rPr>
            </w:pPr>
            <w:r w:rsidRPr="00257D6A">
              <w:rPr>
                <w:sz w:val="26"/>
                <w:szCs w:val="26"/>
              </w:rPr>
              <w:t>Функціонує система внутрішнього забезпечення якості, яка передбачає здійснення таких процедур і заходів:</w:t>
            </w:r>
          </w:p>
          <w:p w14:paraId="49198B91" w14:textId="77777777" w:rsidR="00257D6A" w:rsidRPr="00257D6A" w:rsidRDefault="00257D6A" w:rsidP="00257D6A">
            <w:pPr>
              <w:jc w:val="both"/>
              <w:rPr>
                <w:sz w:val="26"/>
                <w:szCs w:val="26"/>
              </w:rPr>
            </w:pPr>
            <w:r w:rsidRPr="00257D6A">
              <w:rPr>
                <w:sz w:val="26"/>
                <w:szCs w:val="26"/>
              </w:rPr>
              <w:t xml:space="preserve"> </w:t>
            </w:r>
            <w:r w:rsidRPr="00257D6A">
              <w:rPr>
                <w:sz w:val="26"/>
                <w:szCs w:val="26"/>
              </w:rPr>
              <w:sym w:font="Symbol" w:char="F0B7"/>
            </w:r>
            <w:r w:rsidRPr="00257D6A">
              <w:rPr>
                <w:sz w:val="26"/>
                <w:szCs w:val="26"/>
              </w:rPr>
              <w:t xml:space="preserve"> визначення принципів та процедур забезпечення якості вищої освіти; </w:t>
            </w:r>
          </w:p>
          <w:p w14:paraId="740C16F5" w14:textId="77777777" w:rsidR="00257D6A" w:rsidRPr="00257D6A" w:rsidRDefault="00257D6A" w:rsidP="00257D6A">
            <w:pPr>
              <w:jc w:val="both"/>
              <w:rPr>
                <w:sz w:val="26"/>
                <w:szCs w:val="26"/>
              </w:rPr>
            </w:pPr>
            <w:r w:rsidRPr="00257D6A">
              <w:rPr>
                <w:sz w:val="26"/>
                <w:szCs w:val="26"/>
              </w:rPr>
              <w:sym w:font="Symbol" w:char="F0B7"/>
            </w:r>
            <w:r w:rsidRPr="00257D6A">
              <w:rPr>
                <w:sz w:val="26"/>
                <w:szCs w:val="26"/>
              </w:rPr>
              <w:t xml:space="preserve"> здійснення моніторингу та періодичного перегляду освітніх програм; </w:t>
            </w:r>
          </w:p>
          <w:p w14:paraId="0ED9BAAE" w14:textId="77777777" w:rsidR="00257D6A" w:rsidRPr="00257D6A" w:rsidRDefault="00257D6A" w:rsidP="00257D6A">
            <w:pPr>
              <w:jc w:val="both"/>
              <w:rPr>
                <w:sz w:val="26"/>
                <w:szCs w:val="26"/>
              </w:rPr>
            </w:pPr>
            <w:r w:rsidRPr="00257D6A">
              <w:rPr>
                <w:sz w:val="26"/>
                <w:szCs w:val="26"/>
              </w:rPr>
              <w:sym w:font="Symbol" w:char="F0B7"/>
            </w:r>
            <w:r w:rsidRPr="00257D6A">
              <w:rPr>
                <w:sz w:val="26"/>
                <w:szCs w:val="26"/>
              </w:rPr>
              <w:t xml:space="preserve"> забезпечення наявності необхідних ресурсів для організації освітнього процесу, у тому числі самостійної роботи здобувачів;</w:t>
            </w:r>
          </w:p>
          <w:p w14:paraId="51DB5A7C" w14:textId="77777777" w:rsidR="00257D6A" w:rsidRPr="00257D6A" w:rsidRDefault="00257D6A" w:rsidP="00257D6A">
            <w:pPr>
              <w:jc w:val="both"/>
              <w:rPr>
                <w:sz w:val="26"/>
                <w:szCs w:val="26"/>
              </w:rPr>
            </w:pPr>
            <w:r w:rsidRPr="00257D6A">
              <w:rPr>
                <w:sz w:val="26"/>
                <w:szCs w:val="26"/>
              </w:rPr>
              <w:t xml:space="preserve"> </w:t>
            </w:r>
            <w:r w:rsidRPr="00257D6A">
              <w:rPr>
                <w:sz w:val="26"/>
                <w:szCs w:val="26"/>
              </w:rPr>
              <w:sym w:font="Symbol" w:char="F0B7"/>
            </w:r>
            <w:r w:rsidRPr="00257D6A">
              <w:rPr>
                <w:sz w:val="26"/>
                <w:szCs w:val="26"/>
              </w:rPr>
              <w:t xml:space="preserve"> забезпечення наявності інформаційних систем для ефективного управління освітнім процесом;</w:t>
            </w:r>
          </w:p>
          <w:p w14:paraId="672B2681" w14:textId="77777777" w:rsidR="00257D6A" w:rsidRPr="00257D6A" w:rsidRDefault="00257D6A" w:rsidP="00257D6A">
            <w:pPr>
              <w:jc w:val="both"/>
              <w:rPr>
                <w:sz w:val="26"/>
                <w:szCs w:val="26"/>
              </w:rPr>
            </w:pPr>
            <w:r w:rsidRPr="00257D6A">
              <w:rPr>
                <w:sz w:val="26"/>
                <w:szCs w:val="26"/>
              </w:rPr>
              <w:t xml:space="preserve"> </w:t>
            </w:r>
            <w:r w:rsidRPr="00257D6A">
              <w:rPr>
                <w:sz w:val="26"/>
                <w:szCs w:val="26"/>
              </w:rPr>
              <w:sym w:font="Symbol" w:char="F0B7"/>
            </w:r>
            <w:r w:rsidRPr="00257D6A">
              <w:rPr>
                <w:sz w:val="26"/>
                <w:szCs w:val="26"/>
              </w:rPr>
              <w:t xml:space="preserve"> забезпечення публічності інформації про освітні програми, ступені вищої освіти та кваліфікації;</w:t>
            </w:r>
          </w:p>
          <w:p w14:paraId="7D710C6F" w14:textId="77777777" w:rsidR="00257D6A" w:rsidRPr="00257D6A" w:rsidRDefault="00257D6A" w:rsidP="00257D6A">
            <w:pPr>
              <w:jc w:val="both"/>
              <w:rPr>
                <w:sz w:val="26"/>
                <w:szCs w:val="26"/>
              </w:rPr>
            </w:pPr>
            <w:r w:rsidRPr="00257D6A">
              <w:rPr>
                <w:sz w:val="26"/>
                <w:szCs w:val="26"/>
              </w:rPr>
              <w:t xml:space="preserve"> </w:t>
            </w:r>
            <w:r w:rsidRPr="00257D6A">
              <w:rPr>
                <w:sz w:val="26"/>
                <w:szCs w:val="26"/>
              </w:rPr>
              <w:sym w:font="Symbol" w:char="F0B7"/>
            </w:r>
            <w:r w:rsidRPr="00257D6A">
              <w:rPr>
                <w:sz w:val="26"/>
                <w:szCs w:val="26"/>
              </w:rPr>
              <w:t xml:space="preserve">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0C51A227" w14:textId="74F6FBE7" w:rsidR="00257D6A" w:rsidRPr="00257D6A" w:rsidRDefault="00257D6A" w:rsidP="00257D6A">
            <w:pPr>
              <w:jc w:val="both"/>
              <w:rPr>
                <w:sz w:val="26"/>
                <w:szCs w:val="26"/>
              </w:rPr>
            </w:pPr>
            <w:r w:rsidRPr="00257D6A">
              <w:rPr>
                <w:sz w:val="26"/>
                <w:szCs w:val="26"/>
              </w:rPr>
              <w:t xml:space="preserve"> Система забезпечення ЗВО якості освітньої діяльності та якості вищої освіти за поданням ЗВО оцінюється Національним агентством із забезпечення якості вищої освіти або акредитованими ним незалежними установами оцінювання та забезпечення якості вищої освіти на предмет її відповідності вимогам до системи забезпечення якості вищої освіти, що затверджуються Національним агентством із забезпечення якості вищої освіти, та міжнародним стандартам і рекомендаціям щодо забезпечення якості вищої освіти. Регулюється положенням про внутрішню систему забезпечення якості в Тернопільському національному педагогічному університеті імені Володимира Гнатюка, затвердженим вченою радою університету, протокол № 7 від 23.02.2016 р. Із змінами і доповненнями, затвердженими вченою радою університету, протокол № 6 від 23.12.2019 р., уведеними в дію наказом ректора № 29-р від 29.01. 2019 р.</w:t>
            </w:r>
          </w:p>
        </w:tc>
      </w:tr>
      <w:tr w:rsidR="00930509" w:rsidRPr="00257D6A" w14:paraId="354EC523" w14:textId="77777777" w:rsidTr="00930509">
        <w:tc>
          <w:tcPr>
            <w:tcW w:w="825" w:type="pct"/>
          </w:tcPr>
          <w:p w14:paraId="024724D2" w14:textId="382C4207" w:rsidR="00257D6A" w:rsidRPr="00257D6A" w:rsidRDefault="00257D6A" w:rsidP="00257D6A">
            <w:pPr>
              <w:jc w:val="both"/>
              <w:rPr>
                <w:sz w:val="26"/>
                <w:szCs w:val="26"/>
              </w:rPr>
            </w:pPr>
            <w:r w:rsidRPr="00257D6A">
              <w:rPr>
                <w:sz w:val="26"/>
                <w:szCs w:val="26"/>
              </w:rPr>
              <w:t>Принципи та процедури забезпечення якості освіти</w:t>
            </w:r>
          </w:p>
        </w:tc>
        <w:tc>
          <w:tcPr>
            <w:tcW w:w="4175" w:type="pct"/>
          </w:tcPr>
          <w:p w14:paraId="14EDCD21" w14:textId="77777777" w:rsidR="00257D6A" w:rsidRPr="00257D6A" w:rsidRDefault="00257D6A" w:rsidP="00257D6A">
            <w:pPr>
              <w:jc w:val="both"/>
              <w:rPr>
                <w:sz w:val="26"/>
                <w:szCs w:val="26"/>
              </w:rPr>
            </w:pPr>
            <w:r w:rsidRPr="00257D6A">
              <w:rPr>
                <w:sz w:val="26"/>
                <w:szCs w:val="26"/>
              </w:rPr>
              <w:t xml:space="preserve">Інформація про якість вищої освіти є відкритою та доступною широкому загалу. Університет формує і вдосконалює вимоги до системи забезпечення якості вищої освіти, орієнтуючись на головні цілі вищої освіти; має прозорий механізм формування, моніторингу і перегляду освітніх, </w:t>
            </w:r>
            <w:proofErr w:type="spellStart"/>
            <w:r w:rsidRPr="00257D6A">
              <w:rPr>
                <w:sz w:val="26"/>
                <w:szCs w:val="26"/>
              </w:rPr>
              <w:t>освітньо</w:t>
            </w:r>
            <w:proofErr w:type="spellEnd"/>
            <w:r w:rsidRPr="00257D6A">
              <w:rPr>
                <w:sz w:val="26"/>
                <w:szCs w:val="26"/>
              </w:rPr>
              <w:t xml:space="preserve">-наукових програм, які містять конкретні цілі, зорієнтовані на результати навчання та кваліфікації; чіткі правила організації навчання здобувачів вищої освіти; необхідні ресурси для здійснення освітньої діяльності та підтримки здобувачів вищої освіти; збирає, </w:t>
            </w:r>
            <w:r w:rsidRPr="00257D6A">
              <w:rPr>
                <w:sz w:val="26"/>
                <w:szCs w:val="26"/>
              </w:rPr>
              <w:lastRenderedPageBreak/>
              <w:t xml:space="preserve">аналізує і використовує необхідну інформацію для ефективного управління своєю освітньою діяльністю. </w:t>
            </w:r>
          </w:p>
          <w:p w14:paraId="7E5C484E" w14:textId="01E32284" w:rsidR="00257D6A" w:rsidRPr="00257D6A" w:rsidRDefault="00257D6A" w:rsidP="00257D6A">
            <w:pPr>
              <w:jc w:val="both"/>
              <w:rPr>
                <w:sz w:val="26"/>
                <w:szCs w:val="26"/>
              </w:rPr>
            </w:pPr>
            <w:r w:rsidRPr="00257D6A">
              <w:rPr>
                <w:sz w:val="26"/>
                <w:szCs w:val="26"/>
              </w:rPr>
              <w:t>Принципи та процедури забезпечення якості освіти передбачені у «Програмі заходів із забезпечення якості освіти у Тернопільському національному педагогічному університеті імені Володимира Гнатюка», затвердженій вченою радою університету, протокол № 8 від 29.01.2019 р., уведеній в дію наказом ректора № 29-р від 29.01.2019 р.</w:t>
            </w:r>
          </w:p>
        </w:tc>
      </w:tr>
      <w:tr w:rsidR="00930509" w:rsidRPr="00257D6A" w14:paraId="4223881A" w14:textId="77777777" w:rsidTr="00930509">
        <w:tc>
          <w:tcPr>
            <w:tcW w:w="825" w:type="pct"/>
          </w:tcPr>
          <w:p w14:paraId="01AFC5EC" w14:textId="77777777" w:rsidR="00257D6A" w:rsidRPr="00257D6A" w:rsidRDefault="00257D6A" w:rsidP="00257D6A">
            <w:pPr>
              <w:rPr>
                <w:sz w:val="26"/>
                <w:szCs w:val="26"/>
              </w:rPr>
            </w:pPr>
            <w:r w:rsidRPr="00257D6A">
              <w:rPr>
                <w:sz w:val="26"/>
                <w:szCs w:val="26"/>
              </w:rPr>
              <w:lastRenderedPageBreak/>
              <w:t>Моніторинг та</w:t>
            </w:r>
          </w:p>
          <w:p w14:paraId="4F48A968" w14:textId="77777777" w:rsidR="00257D6A" w:rsidRPr="00257D6A" w:rsidRDefault="00257D6A" w:rsidP="00257D6A">
            <w:pPr>
              <w:rPr>
                <w:sz w:val="26"/>
                <w:szCs w:val="26"/>
              </w:rPr>
            </w:pPr>
            <w:r w:rsidRPr="00257D6A">
              <w:rPr>
                <w:sz w:val="26"/>
                <w:szCs w:val="26"/>
              </w:rPr>
              <w:t>періодичний</w:t>
            </w:r>
          </w:p>
          <w:p w14:paraId="3197CDE0" w14:textId="77777777" w:rsidR="00257D6A" w:rsidRPr="00257D6A" w:rsidRDefault="00257D6A" w:rsidP="00257D6A">
            <w:pPr>
              <w:rPr>
                <w:sz w:val="26"/>
                <w:szCs w:val="26"/>
              </w:rPr>
            </w:pPr>
            <w:r w:rsidRPr="00257D6A">
              <w:rPr>
                <w:sz w:val="26"/>
                <w:szCs w:val="26"/>
              </w:rPr>
              <w:t>перегляд освітніх</w:t>
            </w:r>
          </w:p>
          <w:p w14:paraId="29ED9061" w14:textId="27C1C712" w:rsidR="00257D6A" w:rsidRPr="00257D6A" w:rsidRDefault="00257D6A" w:rsidP="00257D6A">
            <w:pPr>
              <w:jc w:val="both"/>
              <w:rPr>
                <w:sz w:val="26"/>
                <w:szCs w:val="26"/>
              </w:rPr>
            </w:pPr>
            <w:r w:rsidRPr="00257D6A">
              <w:rPr>
                <w:sz w:val="26"/>
                <w:szCs w:val="26"/>
              </w:rPr>
              <w:t>програм</w:t>
            </w:r>
          </w:p>
        </w:tc>
        <w:tc>
          <w:tcPr>
            <w:tcW w:w="4175" w:type="pct"/>
          </w:tcPr>
          <w:p w14:paraId="19C8A9B7" w14:textId="64FD6067" w:rsidR="00257D6A" w:rsidRPr="00257D6A" w:rsidRDefault="00257D6A" w:rsidP="00257D6A">
            <w:pPr>
              <w:jc w:val="both"/>
              <w:rPr>
                <w:sz w:val="26"/>
                <w:szCs w:val="26"/>
              </w:rPr>
            </w:pPr>
            <w:r w:rsidRPr="00257D6A">
              <w:rPr>
                <w:sz w:val="26"/>
                <w:szCs w:val="26"/>
              </w:rPr>
              <w:t xml:space="preserve">Регулюється </w:t>
            </w:r>
            <w:r w:rsidR="00C00366">
              <w:rPr>
                <w:sz w:val="26"/>
                <w:szCs w:val="26"/>
              </w:rPr>
              <w:t>«П</w:t>
            </w:r>
            <w:r w:rsidRPr="00257D6A">
              <w:rPr>
                <w:sz w:val="26"/>
                <w:szCs w:val="26"/>
              </w:rPr>
              <w:t>оложенням про</w:t>
            </w:r>
            <w:r w:rsidR="00C00366">
              <w:rPr>
                <w:sz w:val="26"/>
                <w:szCs w:val="26"/>
              </w:rPr>
              <w:t xml:space="preserve"> розроблення та супроводження освітніх програм» </w:t>
            </w:r>
            <w:r w:rsidRPr="00257D6A">
              <w:rPr>
                <w:sz w:val="26"/>
                <w:szCs w:val="26"/>
              </w:rPr>
              <w:t xml:space="preserve"> (із змінами і доповненнями), затвердженим вченою радою університету, протокол № 6 від 2</w:t>
            </w:r>
            <w:r w:rsidR="00C00366">
              <w:rPr>
                <w:sz w:val="26"/>
                <w:szCs w:val="26"/>
              </w:rPr>
              <w:t>8</w:t>
            </w:r>
            <w:r w:rsidRPr="00257D6A">
              <w:rPr>
                <w:sz w:val="26"/>
                <w:szCs w:val="26"/>
              </w:rPr>
              <w:t>.1</w:t>
            </w:r>
            <w:r w:rsidR="00C00366">
              <w:rPr>
                <w:sz w:val="26"/>
                <w:szCs w:val="26"/>
              </w:rPr>
              <w:t>1</w:t>
            </w:r>
            <w:r w:rsidRPr="00257D6A">
              <w:rPr>
                <w:sz w:val="26"/>
                <w:szCs w:val="26"/>
              </w:rPr>
              <w:t>.20</w:t>
            </w:r>
            <w:r w:rsidR="00C00366">
              <w:rPr>
                <w:sz w:val="26"/>
                <w:szCs w:val="26"/>
              </w:rPr>
              <w:t>23</w:t>
            </w:r>
            <w:r w:rsidRPr="00257D6A">
              <w:rPr>
                <w:sz w:val="26"/>
                <w:szCs w:val="26"/>
              </w:rPr>
              <w:t xml:space="preserve"> р.</w:t>
            </w:r>
            <w:r w:rsidR="00C00366">
              <w:rPr>
                <w:sz w:val="26"/>
                <w:szCs w:val="26"/>
              </w:rPr>
              <w:t xml:space="preserve"> та «Положенням про систему внутрішнього забезпечення якості освіти»</w:t>
            </w:r>
            <w:r w:rsidR="00C00366" w:rsidRPr="00257D6A">
              <w:rPr>
                <w:sz w:val="26"/>
                <w:szCs w:val="26"/>
              </w:rPr>
              <w:t xml:space="preserve"> (із змінами і доповненнями), затвердженим вченою радою університету, протокол № </w:t>
            </w:r>
            <w:r w:rsidR="00C00366">
              <w:rPr>
                <w:sz w:val="26"/>
                <w:szCs w:val="26"/>
              </w:rPr>
              <w:t>3</w:t>
            </w:r>
            <w:r w:rsidR="00C00366" w:rsidRPr="00257D6A">
              <w:rPr>
                <w:sz w:val="26"/>
                <w:szCs w:val="26"/>
              </w:rPr>
              <w:t xml:space="preserve"> від 2</w:t>
            </w:r>
            <w:r w:rsidR="00C00366">
              <w:rPr>
                <w:sz w:val="26"/>
                <w:szCs w:val="26"/>
              </w:rPr>
              <w:t>6</w:t>
            </w:r>
            <w:r w:rsidR="00C00366" w:rsidRPr="00257D6A">
              <w:rPr>
                <w:sz w:val="26"/>
                <w:szCs w:val="26"/>
              </w:rPr>
              <w:t>.</w:t>
            </w:r>
            <w:r w:rsidR="00C00366">
              <w:rPr>
                <w:sz w:val="26"/>
                <w:szCs w:val="26"/>
              </w:rPr>
              <w:t>09</w:t>
            </w:r>
            <w:r w:rsidR="00C00366" w:rsidRPr="00257D6A">
              <w:rPr>
                <w:sz w:val="26"/>
                <w:szCs w:val="26"/>
              </w:rPr>
              <w:t>.20</w:t>
            </w:r>
            <w:r w:rsidR="00C00366">
              <w:rPr>
                <w:sz w:val="26"/>
                <w:szCs w:val="26"/>
              </w:rPr>
              <w:t>23</w:t>
            </w:r>
            <w:r w:rsidR="00C00366" w:rsidRPr="00257D6A">
              <w:rPr>
                <w:sz w:val="26"/>
                <w:szCs w:val="26"/>
              </w:rPr>
              <w:t xml:space="preserve"> р.</w:t>
            </w:r>
          </w:p>
        </w:tc>
      </w:tr>
      <w:tr w:rsidR="00930509" w:rsidRPr="00257D6A" w14:paraId="7D3264E6" w14:textId="77777777" w:rsidTr="00930509">
        <w:tc>
          <w:tcPr>
            <w:tcW w:w="825" w:type="pct"/>
          </w:tcPr>
          <w:p w14:paraId="6829373E" w14:textId="79976F96" w:rsidR="00257D6A" w:rsidRPr="00257D6A" w:rsidRDefault="00257D6A" w:rsidP="00257D6A">
            <w:pPr>
              <w:jc w:val="both"/>
              <w:rPr>
                <w:sz w:val="26"/>
                <w:szCs w:val="26"/>
              </w:rPr>
            </w:pPr>
            <w:r w:rsidRPr="00257D6A">
              <w:rPr>
                <w:sz w:val="26"/>
                <w:szCs w:val="26"/>
              </w:rPr>
              <w:t>Щорічне оцінювання здобувачів вищої освіти</w:t>
            </w:r>
          </w:p>
        </w:tc>
        <w:tc>
          <w:tcPr>
            <w:tcW w:w="4175" w:type="pct"/>
          </w:tcPr>
          <w:p w14:paraId="103931A6" w14:textId="41A0C9CC" w:rsidR="00257D6A" w:rsidRPr="00257D6A" w:rsidRDefault="00257D6A" w:rsidP="00257D6A">
            <w:pPr>
              <w:jc w:val="both"/>
              <w:rPr>
                <w:sz w:val="26"/>
                <w:szCs w:val="26"/>
              </w:rPr>
            </w:pPr>
            <w:r w:rsidRPr="00257D6A">
              <w:rPr>
                <w:sz w:val="26"/>
                <w:szCs w:val="26"/>
              </w:rPr>
              <w:t xml:space="preserve">Здійснюється двічі на рік у формі атестації та поточного оцінювання наукової діяльності здобувачів </w:t>
            </w:r>
            <w:proofErr w:type="spellStart"/>
            <w:r w:rsidRPr="00257D6A">
              <w:rPr>
                <w:sz w:val="26"/>
                <w:szCs w:val="26"/>
              </w:rPr>
              <w:t>освітньо</w:t>
            </w:r>
            <w:proofErr w:type="spellEnd"/>
            <w:r w:rsidRPr="00257D6A">
              <w:rPr>
                <w:sz w:val="26"/>
                <w:szCs w:val="26"/>
              </w:rPr>
              <w:t xml:space="preserve">-наукового рівня доктор </w:t>
            </w:r>
            <w:proofErr w:type="spellStart"/>
            <w:r w:rsidRPr="00257D6A">
              <w:rPr>
                <w:sz w:val="26"/>
                <w:szCs w:val="26"/>
              </w:rPr>
              <w:t>філософїї</w:t>
            </w:r>
            <w:proofErr w:type="spellEnd"/>
            <w:r w:rsidRPr="00257D6A">
              <w:rPr>
                <w:sz w:val="26"/>
                <w:szCs w:val="26"/>
              </w:rPr>
              <w:t xml:space="preserve"> на випускових кафедрах.</w:t>
            </w:r>
          </w:p>
        </w:tc>
      </w:tr>
      <w:tr w:rsidR="00930509" w:rsidRPr="00257D6A" w14:paraId="7E057A87" w14:textId="77777777" w:rsidTr="00930509">
        <w:tc>
          <w:tcPr>
            <w:tcW w:w="825" w:type="pct"/>
          </w:tcPr>
          <w:p w14:paraId="1155C338" w14:textId="2132EBE0" w:rsidR="00257D6A" w:rsidRPr="00257D6A" w:rsidRDefault="00257D6A" w:rsidP="00257D6A">
            <w:pPr>
              <w:jc w:val="both"/>
              <w:rPr>
                <w:sz w:val="26"/>
                <w:szCs w:val="26"/>
              </w:rPr>
            </w:pPr>
            <w:r w:rsidRPr="00257D6A">
              <w:rPr>
                <w:sz w:val="26"/>
                <w:szCs w:val="26"/>
              </w:rPr>
              <w:t>Підвищення кваліфікації науково-педагогічних, педагогічних та наукових працівників</w:t>
            </w:r>
          </w:p>
        </w:tc>
        <w:tc>
          <w:tcPr>
            <w:tcW w:w="4175" w:type="pct"/>
          </w:tcPr>
          <w:p w14:paraId="222EF1F8" w14:textId="16D6CA00" w:rsidR="00257D6A" w:rsidRPr="00257D6A" w:rsidRDefault="00257D6A" w:rsidP="00257D6A">
            <w:pPr>
              <w:jc w:val="both"/>
              <w:rPr>
                <w:sz w:val="26"/>
                <w:szCs w:val="26"/>
              </w:rPr>
            </w:pPr>
            <w:r w:rsidRPr="00257D6A">
              <w:rPr>
                <w:sz w:val="26"/>
                <w:szCs w:val="26"/>
              </w:rPr>
              <w:t xml:space="preserve">Регулюється </w:t>
            </w:r>
            <w:r w:rsidR="00C00366">
              <w:rPr>
                <w:sz w:val="26"/>
                <w:szCs w:val="26"/>
              </w:rPr>
              <w:t>«П</w:t>
            </w:r>
            <w:r w:rsidRPr="00257D6A">
              <w:rPr>
                <w:sz w:val="26"/>
                <w:szCs w:val="26"/>
              </w:rPr>
              <w:t>оложенням про підвищення кваліфікації (стажування) педагогічних і науково-педагогічних працівників</w:t>
            </w:r>
            <w:r w:rsidR="00C00366">
              <w:rPr>
                <w:sz w:val="26"/>
                <w:szCs w:val="26"/>
              </w:rPr>
              <w:t>»</w:t>
            </w:r>
            <w:r w:rsidRPr="00257D6A">
              <w:rPr>
                <w:sz w:val="26"/>
                <w:szCs w:val="26"/>
              </w:rPr>
              <w:t xml:space="preserve">, затвердженим вченою радою університету протокол № </w:t>
            </w:r>
            <w:r w:rsidR="00C00366">
              <w:rPr>
                <w:sz w:val="26"/>
                <w:szCs w:val="26"/>
              </w:rPr>
              <w:t>9</w:t>
            </w:r>
            <w:r w:rsidRPr="00257D6A">
              <w:rPr>
                <w:sz w:val="26"/>
                <w:szCs w:val="26"/>
              </w:rPr>
              <w:t xml:space="preserve"> від </w:t>
            </w:r>
            <w:r w:rsidR="00C00366">
              <w:rPr>
                <w:sz w:val="26"/>
                <w:szCs w:val="26"/>
              </w:rPr>
              <w:t>23</w:t>
            </w:r>
            <w:r w:rsidRPr="00257D6A">
              <w:rPr>
                <w:sz w:val="26"/>
                <w:szCs w:val="26"/>
              </w:rPr>
              <w:t>.0</w:t>
            </w:r>
            <w:r w:rsidR="00C00366">
              <w:rPr>
                <w:sz w:val="26"/>
                <w:szCs w:val="26"/>
              </w:rPr>
              <w:t>1</w:t>
            </w:r>
            <w:r w:rsidRPr="00257D6A">
              <w:rPr>
                <w:sz w:val="26"/>
                <w:szCs w:val="26"/>
              </w:rPr>
              <w:t>.20</w:t>
            </w:r>
            <w:r w:rsidR="00C00366">
              <w:rPr>
                <w:sz w:val="26"/>
                <w:szCs w:val="26"/>
              </w:rPr>
              <w:t>24</w:t>
            </w:r>
            <w:r w:rsidRPr="00257D6A">
              <w:rPr>
                <w:sz w:val="26"/>
                <w:szCs w:val="26"/>
              </w:rPr>
              <w:t xml:space="preserve"> р., уведеним в дію наказом ректора № </w:t>
            </w:r>
            <w:r w:rsidR="00C00366">
              <w:rPr>
                <w:sz w:val="26"/>
                <w:szCs w:val="26"/>
              </w:rPr>
              <w:t>21</w:t>
            </w:r>
            <w:r w:rsidRPr="00257D6A">
              <w:rPr>
                <w:sz w:val="26"/>
                <w:szCs w:val="26"/>
              </w:rPr>
              <w:t xml:space="preserve">-р від </w:t>
            </w:r>
            <w:r w:rsidR="00C00366">
              <w:rPr>
                <w:sz w:val="26"/>
                <w:szCs w:val="26"/>
              </w:rPr>
              <w:t>23</w:t>
            </w:r>
            <w:r w:rsidRPr="00257D6A">
              <w:rPr>
                <w:sz w:val="26"/>
                <w:szCs w:val="26"/>
              </w:rPr>
              <w:t>.</w:t>
            </w:r>
            <w:r w:rsidR="00C00366">
              <w:rPr>
                <w:sz w:val="26"/>
                <w:szCs w:val="26"/>
              </w:rPr>
              <w:t>01</w:t>
            </w:r>
            <w:r w:rsidRPr="00257D6A">
              <w:rPr>
                <w:sz w:val="26"/>
                <w:szCs w:val="26"/>
              </w:rPr>
              <w:t>.20</w:t>
            </w:r>
            <w:r w:rsidR="00C00366">
              <w:rPr>
                <w:sz w:val="26"/>
                <w:szCs w:val="26"/>
              </w:rPr>
              <w:t>24</w:t>
            </w:r>
            <w:r w:rsidRPr="00257D6A">
              <w:rPr>
                <w:sz w:val="26"/>
                <w:szCs w:val="26"/>
              </w:rPr>
              <w:t xml:space="preserve"> р</w:t>
            </w:r>
          </w:p>
        </w:tc>
      </w:tr>
      <w:tr w:rsidR="00930509" w:rsidRPr="00257D6A" w14:paraId="7461FB82" w14:textId="77777777" w:rsidTr="00930509">
        <w:tc>
          <w:tcPr>
            <w:tcW w:w="825" w:type="pct"/>
          </w:tcPr>
          <w:p w14:paraId="333A792A" w14:textId="56543674" w:rsidR="00257D6A" w:rsidRPr="00257D6A" w:rsidRDefault="00257D6A" w:rsidP="00257D6A">
            <w:pPr>
              <w:jc w:val="both"/>
              <w:rPr>
                <w:sz w:val="26"/>
                <w:szCs w:val="26"/>
              </w:rPr>
            </w:pPr>
            <w:r w:rsidRPr="00257D6A">
              <w:rPr>
                <w:sz w:val="26"/>
                <w:szCs w:val="26"/>
              </w:rPr>
              <w:t>Наявність необхідних ресурсів для організації освітнього процесу</w:t>
            </w:r>
          </w:p>
        </w:tc>
        <w:tc>
          <w:tcPr>
            <w:tcW w:w="4175" w:type="pct"/>
          </w:tcPr>
          <w:p w14:paraId="77B9DF39" w14:textId="77777777" w:rsidR="00257D6A" w:rsidRPr="00257D6A" w:rsidRDefault="00257D6A" w:rsidP="00257D6A">
            <w:pPr>
              <w:jc w:val="both"/>
              <w:rPr>
                <w:sz w:val="26"/>
                <w:szCs w:val="26"/>
              </w:rPr>
            </w:pPr>
            <w:r w:rsidRPr="00257D6A">
              <w:rPr>
                <w:sz w:val="26"/>
                <w:szCs w:val="26"/>
              </w:rPr>
              <w:t xml:space="preserve">Здобувачі ОНП забезпечені необхідними ресурсами (матеріальна база, навчально-методичне та інформаційне забезпечення, дистанційна освітня платформа </w:t>
            </w:r>
            <w:proofErr w:type="spellStart"/>
            <w:r w:rsidRPr="00257D6A">
              <w:rPr>
                <w:sz w:val="26"/>
                <w:szCs w:val="26"/>
              </w:rPr>
              <w:t>Moodle</w:t>
            </w:r>
            <w:proofErr w:type="spellEnd"/>
            <w:r w:rsidRPr="00257D6A">
              <w:rPr>
                <w:sz w:val="26"/>
                <w:szCs w:val="26"/>
              </w:rPr>
              <w:t xml:space="preserve">). Реалізуються заходи щодо удосконалення організації самостійної роботи здобувачів різних форм навчання, в </w:t>
            </w:r>
            <w:proofErr w:type="spellStart"/>
            <w:r w:rsidRPr="00257D6A">
              <w:rPr>
                <w:sz w:val="26"/>
                <w:szCs w:val="26"/>
              </w:rPr>
              <w:t>т.ч</w:t>
            </w:r>
            <w:proofErr w:type="spellEnd"/>
            <w:r w:rsidRPr="00257D6A">
              <w:rPr>
                <w:sz w:val="26"/>
                <w:szCs w:val="26"/>
              </w:rPr>
              <w:t xml:space="preserve">. через постійний моніторинг, актуалізацію курсів дисциплін, дистанційну освітню платформу </w:t>
            </w:r>
            <w:proofErr w:type="spellStart"/>
            <w:r w:rsidRPr="00257D6A">
              <w:rPr>
                <w:sz w:val="26"/>
                <w:szCs w:val="26"/>
              </w:rPr>
              <w:t>Moodle</w:t>
            </w:r>
            <w:proofErr w:type="spellEnd"/>
            <w:r w:rsidRPr="00257D6A">
              <w:rPr>
                <w:sz w:val="26"/>
                <w:szCs w:val="26"/>
              </w:rPr>
              <w:t xml:space="preserve">. В ТНПУ діють: </w:t>
            </w:r>
          </w:p>
          <w:p w14:paraId="30B57ACE" w14:textId="77777777" w:rsidR="00257D6A" w:rsidRPr="00257D6A" w:rsidRDefault="00257D6A" w:rsidP="00257D6A">
            <w:pPr>
              <w:jc w:val="both"/>
              <w:rPr>
                <w:sz w:val="26"/>
                <w:szCs w:val="26"/>
              </w:rPr>
            </w:pPr>
            <w:r w:rsidRPr="00257D6A">
              <w:rPr>
                <w:sz w:val="26"/>
                <w:szCs w:val="26"/>
              </w:rPr>
              <w:t xml:space="preserve">• Положення про організацію самостійної роботи студентів: http://tnpu.edu.ua/about/public_inform/upload/2017/Polozhennia_pro_samostiinu_robotu_studenti v__.pdf ; </w:t>
            </w:r>
          </w:p>
          <w:p w14:paraId="3D34F64C" w14:textId="57F03BCE" w:rsidR="00257D6A" w:rsidRPr="00257D6A" w:rsidRDefault="00257D6A" w:rsidP="00257D6A">
            <w:pPr>
              <w:jc w:val="both"/>
              <w:rPr>
                <w:sz w:val="26"/>
                <w:szCs w:val="26"/>
              </w:rPr>
            </w:pPr>
            <w:r w:rsidRPr="00257D6A">
              <w:rPr>
                <w:sz w:val="26"/>
                <w:szCs w:val="26"/>
              </w:rPr>
              <w:t xml:space="preserve">• Положення про дистанційне навчання в Тернопільському національному педагогічному університеті імені Володимира Гнатюка: </w:t>
            </w:r>
            <w:r w:rsidR="00C00366" w:rsidRPr="00C00366">
              <w:rPr>
                <w:sz w:val="26"/>
                <w:szCs w:val="26"/>
              </w:rPr>
              <w:t>https://tnpu.edu.ua/about/public_inform/upload/2023/Polozhennia_pro_dystantsiine_navchannia.pdf</w:t>
            </w:r>
          </w:p>
          <w:p w14:paraId="65471E4A" w14:textId="363322F5" w:rsidR="00257D6A" w:rsidRPr="00257D6A" w:rsidRDefault="00257D6A" w:rsidP="00257D6A">
            <w:pPr>
              <w:jc w:val="both"/>
              <w:rPr>
                <w:sz w:val="26"/>
                <w:szCs w:val="26"/>
              </w:rPr>
            </w:pPr>
            <w:r w:rsidRPr="00257D6A">
              <w:rPr>
                <w:sz w:val="26"/>
                <w:szCs w:val="26"/>
              </w:rPr>
              <w:t>• Положення про електронний навчально</w:t>
            </w:r>
            <w:r w:rsidR="00C00366">
              <w:rPr>
                <w:sz w:val="26"/>
                <w:szCs w:val="26"/>
              </w:rPr>
              <w:t>-</w:t>
            </w:r>
            <w:r w:rsidRPr="00257D6A">
              <w:rPr>
                <w:sz w:val="26"/>
                <w:szCs w:val="26"/>
              </w:rPr>
              <w:t>методичний комплекс навчальної дисципліни http://tnpu.edu.ua/about/public_inform/upload/2019/Polozhennia_pro_elektronnyi_navchalno_m etodychnyi_kompleks_navchalnoi_dystsypliny.pdf</w:t>
            </w:r>
          </w:p>
        </w:tc>
      </w:tr>
      <w:tr w:rsidR="00930509" w:rsidRPr="00257D6A" w14:paraId="05B2A8B9" w14:textId="77777777" w:rsidTr="00930509">
        <w:tc>
          <w:tcPr>
            <w:tcW w:w="825" w:type="pct"/>
          </w:tcPr>
          <w:p w14:paraId="6DFAA961" w14:textId="720241B1" w:rsidR="00257D6A" w:rsidRPr="00257D6A" w:rsidRDefault="00257D6A" w:rsidP="00257D6A">
            <w:pPr>
              <w:jc w:val="both"/>
              <w:rPr>
                <w:sz w:val="26"/>
                <w:szCs w:val="26"/>
              </w:rPr>
            </w:pPr>
            <w:r w:rsidRPr="00257D6A">
              <w:rPr>
                <w:sz w:val="26"/>
                <w:szCs w:val="26"/>
              </w:rPr>
              <w:t>Публічність інформації про освітні програми, ступені вищої освіти та кваліфікації</w:t>
            </w:r>
          </w:p>
        </w:tc>
        <w:tc>
          <w:tcPr>
            <w:tcW w:w="4175" w:type="pct"/>
          </w:tcPr>
          <w:p w14:paraId="4440D185" w14:textId="5B9F217B" w:rsidR="00257D6A" w:rsidRPr="00257D6A" w:rsidRDefault="00257D6A" w:rsidP="00257D6A">
            <w:pPr>
              <w:jc w:val="both"/>
              <w:rPr>
                <w:sz w:val="26"/>
                <w:szCs w:val="26"/>
              </w:rPr>
            </w:pPr>
            <w:r w:rsidRPr="00257D6A">
              <w:rPr>
                <w:sz w:val="26"/>
                <w:szCs w:val="26"/>
              </w:rPr>
              <w:t xml:space="preserve">Публічний доступ до інформації про підготовку докторів філософії за </w:t>
            </w:r>
            <w:proofErr w:type="spellStart"/>
            <w:r w:rsidRPr="00257D6A">
              <w:rPr>
                <w:sz w:val="26"/>
                <w:szCs w:val="26"/>
              </w:rPr>
              <w:t>освітньо</w:t>
            </w:r>
            <w:proofErr w:type="spellEnd"/>
            <w:r w:rsidRPr="00257D6A">
              <w:rPr>
                <w:sz w:val="26"/>
                <w:szCs w:val="26"/>
              </w:rPr>
              <w:t>-науковою програмою «Науки про Землю» надається за посиланнями: info@tnpu.edu.ua http://www.tnpu.edu.ua/naukova-robota/aspirantura.php</w:t>
            </w:r>
          </w:p>
        </w:tc>
      </w:tr>
      <w:tr w:rsidR="00930509" w:rsidRPr="00257D6A" w14:paraId="1CAE03BA" w14:textId="77777777" w:rsidTr="00930509">
        <w:tc>
          <w:tcPr>
            <w:tcW w:w="825" w:type="pct"/>
          </w:tcPr>
          <w:p w14:paraId="02D44108" w14:textId="77777777" w:rsidR="00257D6A" w:rsidRPr="00257D6A" w:rsidRDefault="00257D6A" w:rsidP="00257D6A">
            <w:pPr>
              <w:rPr>
                <w:sz w:val="26"/>
                <w:szCs w:val="26"/>
              </w:rPr>
            </w:pPr>
            <w:r w:rsidRPr="00257D6A">
              <w:rPr>
                <w:sz w:val="26"/>
                <w:szCs w:val="26"/>
              </w:rPr>
              <w:t>Запобігання та</w:t>
            </w:r>
          </w:p>
          <w:p w14:paraId="23CF7F1D" w14:textId="77777777" w:rsidR="00257D6A" w:rsidRPr="00257D6A" w:rsidRDefault="00257D6A" w:rsidP="00257D6A">
            <w:pPr>
              <w:rPr>
                <w:sz w:val="26"/>
                <w:szCs w:val="26"/>
              </w:rPr>
            </w:pPr>
            <w:r w:rsidRPr="00257D6A">
              <w:rPr>
                <w:sz w:val="26"/>
                <w:szCs w:val="26"/>
              </w:rPr>
              <w:t>виявлення</w:t>
            </w:r>
          </w:p>
          <w:p w14:paraId="6A4C3FA5" w14:textId="77777777" w:rsidR="00257D6A" w:rsidRPr="00257D6A" w:rsidRDefault="00257D6A" w:rsidP="00257D6A">
            <w:pPr>
              <w:rPr>
                <w:sz w:val="26"/>
                <w:szCs w:val="26"/>
              </w:rPr>
            </w:pPr>
            <w:r w:rsidRPr="00257D6A">
              <w:rPr>
                <w:sz w:val="26"/>
                <w:szCs w:val="26"/>
              </w:rPr>
              <w:t>академічного</w:t>
            </w:r>
          </w:p>
          <w:p w14:paraId="31FF66AC" w14:textId="0A32920F" w:rsidR="00257D6A" w:rsidRPr="00257D6A" w:rsidRDefault="00257D6A" w:rsidP="00257D6A">
            <w:pPr>
              <w:jc w:val="both"/>
              <w:rPr>
                <w:sz w:val="26"/>
                <w:szCs w:val="26"/>
              </w:rPr>
            </w:pPr>
            <w:r w:rsidRPr="00257D6A">
              <w:rPr>
                <w:sz w:val="26"/>
                <w:szCs w:val="26"/>
              </w:rPr>
              <w:t>плагіату</w:t>
            </w:r>
          </w:p>
        </w:tc>
        <w:tc>
          <w:tcPr>
            <w:tcW w:w="4175" w:type="pct"/>
          </w:tcPr>
          <w:p w14:paraId="5119F941" w14:textId="77777777" w:rsidR="00257D6A" w:rsidRPr="00257D6A" w:rsidRDefault="00257D6A" w:rsidP="00257D6A">
            <w:pPr>
              <w:jc w:val="both"/>
              <w:rPr>
                <w:sz w:val="26"/>
                <w:szCs w:val="26"/>
              </w:rPr>
            </w:pPr>
            <w:r w:rsidRPr="00257D6A">
              <w:rPr>
                <w:sz w:val="26"/>
                <w:szCs w:val="26"/>
              </w:rPr>
              <w:t xml:space="preserve">Запобігання плагіату (компіляції) в освітньому процесі здійснюється шляхом: </w:t>
            </w:r>
          </w:p>
          <w:p w14:paraId="6C7C081B" w14:textId="77777777" w:rsidR="00257D6A" w:rsidRPr="00257D6A" w:rsidRDefault="00257D6A" w:rsidP="00257D6A">
            <w:pPr>
              <w:jc w:val="both"/>
              <w:rPr>
                <w:sz w:val="26"/>
                <w:szCs w:val="26"/>
              </w:rPr>
            </w:pPr>
            <w:r w:rsidRPr="00257D6A">
              <w:rPr>
                <w:sz w:val="26"/>
                <w:szCs w:val="26"/>
              </w:rPr>
              <w:t>• формування, видання та розповсюдження методичних матеріалів з уніфікованим визначенням вимог щодо належного оформлення посилань на використані у письмових роботах матеріали;</w:t>
            </w:r>
          </w:p>
          <w:p w14:paraId="6D4FD750" w14:textId="77777777" w:rsidR="00257D6A" w:rsidRPr="00257D6A" w:rsidRDefault="00257D6A" w:rsidP="00257D6A">
            <w:pPr>
              <w:jc w:val="both"/>
              <w:rPr>
                <w:sz w:val="26"/>
                <w:szCs w:val="26"/>
              </w:rPr>
            </w:pPr>
            <w:r w:rsidRPr="00257D6A">
              <w:rPr>
                <w:sz w:val="26"/>
                <w:szCs w:val="26"/>
              </w:rPr>
              <w:t xml:space="preserve"> • запровадження курсу лекцій з основ наукового письма та дослідницької роботи </w:t>
            </w:r>
            <w:r w:rsidRPr="00257D6A">
              <w:rPr>
                <w:sz w:val="26"/>
                <w:szCs w:val="26"/>
              </w:rPr>
              <w:lastRenderedPageBreak/>
              <w:t xml:space="preserve">з вивчення вимог до написання письмових робіт та акценту на принципи самостійності роботи над письмовими завданнями різних видів, коректного використання інформації з інших джерел та уникнення плагіату, а також правил опису джерел та оформлення цитувань. </w:t>
            </w:r>
          </w:p>
          <w:p w14:paraId="2E12A76E" w14:textId="2B03FA4C" w:rsidR="00257D6A" w:rsidRPr="00257D6A" w:rsidRDefault="00257D6A" w:rsidP="00257D6A">
            <w:pPr>
              <w:jc w:val="both"/>
              <w:rPr>
                <w:sz w:val="26"/>
                <w:szCs w:val="26"/>
              </w:rPr>
            </w:pPr>
            <w:r w:rsidRPr="00257D6A">
              <w:rPr>
                <w:sz w:val="26"/>
                <w:szCs w:val="26"/>
              </w:rPr>
              <w:t>Науковими керівниками в обов’язковому порядку на усіх етапах виконання дисертаційних досліджень здійснюється контроль та попередження фактів академічного плагіату. Виявлення фактів плагіату (компіляцій) у представлених розділах дисертаційної роботи чи статтях аспірантів може бути підставою для виключення з аспірантури.</w:t>
            </w:r>
          </w:p>
        </w:tc>
      </w:tr>
    </w:tbl>
    <w:p w14:paraId="5D8B73ED" w14:textId="77777777" w:rsidR="00257D6A" w:rsidRPr="00257D6A" w:rsidRDefault="00257D6A">
      <w:pPr>
        <w:jc w:val="both"/>
        <w:rPr>
          <w:sz w:val="26"/>
          <w:szCs w:val="26"/>
        </w:rPr>
      </w:pPr>
    </w:p>
    <w:p w14:paraId="16C696BD" w14:textId="77777777" w:rsidR="00257D6A" w:rsidRPr="00257D6A" w:rsidRDefault="00257D6A">
      <w:pPr>
        <w:jc w:val="both"/>
        <w:rPr>
          <w:sz w:val="26"/>
          <w:szCs w:val="26"/>
        </w:rPr>
      </w:pPr>
    </w:p>
    <w:p w14:paraId="795E9AAF" w14:textId="77777777" w:rsidR="00257D6A" w:rsidRPr="00257D6A" w:rsidRDefault="00257D6A">
      <w:pPr>
        <w:jc w:val="both"/>
        <w:rPr>
          <w:sz w:val="26"/>
          <w:szCs w:val="26"/>
        </w:rPr>
      </w:pPr>
    </w:p>
    <w:p w14:paraId="5374A77E" w14:textId="77777777" w:rsidR="00257D6A" w:rsidRPr="00257D6A" w:rsidRDefault="00257D6A">
      <w:pPr>
        <w:jc w:val="both"/>
        <w:rPr>
          <w:sz w:val="26"/>
          <w:szCs w:val="26"/>
        </w:rPr>
      </w:pPr>
    </w:p>
    <w:p w14:paraId="68DC9763" w14:textId="77777777" w:rsidR="00257D6A" w:rsidRPr="00257D6A" w:rsidRDefault="00257D6A">
      <w:pPr>
        <w:jc w:val="both"/>
        <w:rPr>
          <w:sz w:val="26"/>
          <w:szCs w:val="26"/>
        </w:rPr>
      </w:pPr>
    </w:p>
    <w:p w14:paraId="6EBE7A82" w14:textId="77777777" w:rsidR="00257D6A" w:rsidRPr="00257D6A" w:rsidRDefault="00257D6A">
      <w:pPr>
        <w:jc w:val="both"/>
        <w:rPr>
          <w:sz w:val="26"/>
          <w:szCs w:val="26"/>
        </w:rPr>
      </w:pPr>
    </w:p>
    <w:p w14:paraId="5EC9695E" w14:textId="77777777" w:rsidR="00257D6A" w:rsidRPr="00257D6A" w:rsidRDefault="00257D6A">
      <w:pPr>
        <w:jc w:val="both"/>
        <w:rPr>
          <w:sz w:val="26"/>
          <w:szCs w:val="26"/>
        </w:rPr>
      </w:pPr>
    </w:p>
    <w:p w14:paraId="68E1A24C" w14:textId="77777777" w:rsidR="00257D6A" w:rsidRPr="00257D6A" w:rsidRDefault="00257D6A">
      <w:pPr>
        <w:jc w:val="both"/>
        <w:rPr>
          <w:sz w:val="26"/>
          <w:szCs w:val="26"/>
        </w:rPr>
      </w:pPr>
    </w:p>
    <w:p w14:paraId="791F76A7" w14:textId="2681ED5F" w:rsidR="007B2A66" w:rsidRPr="00257D6A" w:rsidRDefault="007B2A66">
      <w:pPr>
        <w:jc w:val="both"/>
        <w:rPr>
          <w:sz w:val="26"/>
          <w:szCs w:val="26"/>
        </w:rPr>
        <w:sectPr w:rsidR="007B2A66" w:rsidRPr="00257D6A" w:rsidSect="009028F1">
          <w:pgSz w:w="11910" w:h="16840"/>
          <w:pgMar w:top="1038" w:right="284" w:bottom="278" w:left="1021" w:header="709" w:footer="709" w:gutter="0"/>
          <w:cols w:space="720"/>
        </w:sectPr>
      </w:pPr>
    </w:p>
    <w:p w14:paraId="6CC794A0" w14:textId="463A4910" w:rsidR="00EB139D" w:rsidRPr="007E14E4" w:rsidRDefault="007E14E4" w:rsidP="007E14E4">
      <w:pPr>
        <w:pStyle w:val="a3"/>
        <w:numPr>
          <w:ilvl w:val="0"/>
          <w:numId w:val="4"/>
        </w:numPr>
        <w:spacing w:before="9"/>
        <w:jc w:val="center"/>
        <w:rPr>
          <w:b/>
        </w:rPr>
      </w:pPr>
      <w:r w:rsidRPr="007E14E4">
        <w:rPr>
          <w:b/>
        </w:rPr>
        <w:lastRenderedPageBreak/>
        <w:t xml:space="preserve">Матриця відповідності програмних </w:t>
      </w:r>
      <w:proofErr w:type="spellStart"/>
      <w:r w:rsidRPr="007E14E4">
        <w:rPr>
          <w:b/>
        </w:rPr>
        <w:t>компетентностей</w:t>
      </w:r>
      <w:proofErr w:type="spellEnd"/>
      <w:r w:rsidRPr="007E14E4">
        <w:rPr>
          <w:b/>
        </w:rPr>
        <w:t xml:space="preserve"> компонентам освітньої програми</w:t>
      </w:r>
    </w:p>
    <w:p w14:paraId="5C0203BA" w14:textId="5455CC70" w:rsidR="00357C6D" w:rsidRDefault="00357C6D">
      <w:pPr>
        <w:pStyle w:val="a3"/>
        <w:spacing w:before="9"/>
        <w:rPr>
          <w:b/>
          <w:sz w:val="18"/>
        </w:rPr>
      </w:pPr>
    </w:p>
    <w:tbl>
      <w:tblPr>
        <w:tblStyle w:val="a8"/>
        <w:tblW w:w="0" w:type="auto"/>
        <w:jc w:val="center"/>
        <w:tblLook w:val="04A0" w:firstRow="1" w:lastRow="0" w:firstColumn="1" w:lastColumn="0" w:noHBand="0" w:noVBand="1"/>
      </w:tblPr>
      <w:tblGrid>
        <w:gridCol w:w="748"/>
        <w:gridCol w:w="748"/>
        <w:gridCol w:w="748"/>
        <w:gridCol w:w="748"/>
        <w:gridCol w:w="748"/>
        <w:gridCol w:w="748"/>
        <w:gridCol w:w="748"/>
        <w:gridCol w:w="748"/>
        <w:gridCol w:w="748"/>
        <w:gridCol w:w="748"/>
        <w:gridCol w:w="749"/>
        <w:gridCol w:w="749"/>
        <w:gridCol w:w="749"/>
      </w:tblGrid>
      <w:tr w:rsidR="0003053E" w14:paraId="049C94D2" w14:textId="77777777" w:rsidTr="0003053E">
        <w:trPr>
          <w:jc w:val="center"/>
        </w:trPr>
        <w:tc>
          <w:tcPr>
            <w:tcW w:w="748" w:type="dxa"/>
          </w:tcPr>
          <w:p w14:paraId="50843528" w14:textId="77777777" w:rsidR="0003053E" w:rsidRDefault="0003053E">
            <w:pPr>
              <w:pStyle w:val="a3"/>
              <w:spacing w:before="9"/>
              <w:rPr>
                <w:b/>
                <w:sz w:val="18"/>
              </w:rPr>
            </w:pPr>
          </w:p>
        </w:tc>
        <w:tc>
          <w:tcPr>
            <w:tcW w:w="748" w:type="dxa"/>
          </w:tcPr>
          <w:p w14:paraId="7AF81612" w14:textId="09E4204D" w:rsidR="0003053E" w:rsidRDefault="0003053E">
            <w:pPr>
              <w:pStyle w:val="a3"/>
              <w:spacing w:before="9"/>
              <w:rPr>
                <w:b/>
                <w:sz w:val="18"/>
              </w:rPr>
            </w:pPr>
            <w:r>
              <w:rPr>
                <w:b/>
                <w:sz w:val="18"/>
              </w:rPr>
              <w:t>ЗК 01</w:t>
            </w:r>
          </w:p>
        </w:tc>
        <w:tc>
          <w:tcPr>
            <w:tcW w:w="748" w:type="dxa"/>
          </w:tcPr>
          <w:p w14:paraId="1A73A8E0" w14:textId="7CEC2213" w:rsidR="0003053E" w:rsidRDefault="0003053E">
            <w:pPr>
              <w:pStyle w:val="a3"/>
              <w:spacing w:before="9"/>
              <w:rPr>
                <w:b/>
                <w:sz w:val="18"/>
              </w:rPr>
            </w:pPr>
            <w:r>
              <w:rPr>
                <w:b/>
                <w:sz w:val="18"/>
              </w:rPr>
              <w:t>ЗК 02</w:t>
            </w:r>
          </w:p>
        </w:tc>
        <w:tc>
          <w:tcPr>
            <w:tcW w:w="748" w:type="dxa"/>
          </w:tcPr>
          <w:p w14:paraId="6222686C" w14:textId="363D7F7C" w:rsidR="0003053E" w:rsidRDefault="0003053E">
            <w:pPr>
              <w:pStyle w:val="a3"/>
              <w:spacing w:before="9"/>
              <w:rPr>
                <w:b/>
                <w:sz w:val="18"/>
              </w:rPr>
            </w:pPr>
            <w:r>
              <w:rPr>
                <w:b/>
                <w:sz w:val="18"/>
              </w:rPr>
              <w:t>ЗК 03</w:t>
            </w:r>
          </w:p>
        </w:tc>
        <w:tc>
          <w:tcPr>
            <w:tcW w:w="748" w:type="dxa"/>
          </w:tcPr>
          <w:p w14:paraId="5D0CE946" w14:textId="209C4886" w:rsidR="0003053E" w:rsidRDefault="0003053E">
            <w:pPr>
              <w:pStyle w:val="a3"/>
              <w:spacing w:before="9"/>
              <w:rPr>
                <w:b/>
                <w:sz w:val="18"/>
              </w:rPr>
            </w:pPr>
            <w:r>
              <w:rPr>
                <w:b/>
                <w:sz w:val="18"/>
              </w:rPr>
              <w:t>ЗК 04</w:t>
            </w:r>
          </w:p>
        </w:tc>
        <w:tc>
          <w:tcPr>
            <w:tcW w:w="748" w:type="dxa"/>
          </w:tcPr>
          <w:p w14:paraId="535E0DCD" w14:textId="485AC13B" w:rsidR="0003053E" w:rsidRDefault="0003053E">
            <w:pPr>
              <w:pStyle w:val="a3"/>
              <w:spacing w:before="9"/>
              <w:rPr>
                <w:b/>
                <w:sz w:val="18"/>
              </w:rPr>
            </w:pPr>
            <w:r>
              <w:rPr>
                <w:b/>
                <w:sz w:val="18"/>
              </w:rPr>
              <w:t>СК 01</w:t>
            </w:r>
          </w:p>
        </w:tc>
        <w:tc>
          <w:tcPr>
            <w:tcW w:w="748" w:type="dxa"/>
          </w:tcPr>
          <w:p w14:paraId="5A44567A" w14:textId="4ED9C3DC" w:rsidR="0003053E" w:rsidRDefault="0003053E">
            <w:pPr>
              <w:pStyle w:val="a3"/>
              <w:spacing w:before="9"/>
              <w:rPr>
                <w:b/>
                <w:sz w:val="18"/>
              </w:rPr>
            </w:pPr>
            <w:r>
              <w:rPr>
                <w:b/>
                <w:sz w:val="18"/>
              </w:rPr>
              <w:t>СК 02</w:t>
            </w:r>
          </w:p>
        </w:tc>
        <w:tc>
          <w:tcPr>
            <w:tcW w:w="748" w:type="dxa"/>
          </w:tcPr>
          <w:p w14:paraId="0AB65A78" w14:textId="0EE21111" w:rsidR="0003053E" w:rsidRDefault="0003053E">
            <w:pPr>
              <w:pStyle w:val="a3"/>
              <w:spacing w:before="9"/>
              <w:rPr>
                <w:b/>
                <w:sz w:val="18"/>
              </w:rPr>
            </w:pPr>
            <w:r>
              <w:rPr>
                <w:b/>
                <w:sz w:val="18"/>
              </w:rPr>
              <w:t>СК 03</w:t>
            </w:r>
          </w:p>
        </w:tc>
        <w:tc>
          <w:tcPr>
            <w:tcW w:w="748" w:type="dxa"/>
          </w:tcPr>
          <w:p w14:paraId="10B96066" w14:textId="2F001CE0" w:rsidR="0003053E" w:rsidRDefault="0003053E">
            <w:pPr>
              <w:pStyle w:val="a3"/>
              <w:spacing w:before="9"/>
              <w:rPr>
                <w:b/>
                <w:sz w:val="18"/>
              </w:rPr>
            </w:pPr>
            <w:r>
              <w:rPr>
                <w:b/>
                <w:sz w:val="18"/>
              </w:rPr>
              <w:t>СК 04</w:t>
            </w:r>
          </w:p>
        </w:tc>
        <w:tc>
          <w:tcPr>
            <w:tcW w:w="748" w:type="dxa"/>
          </w:tcPr>
          <w:p w14:paraId="32B3E260" w14:textId="5876381C" w:rsidR="0003053E" w:rsidRDefault="0003053E">
            <w:pPr>
              <w:pStyle w:val="a3"/>
              <w:spacing w:before="9"/>
              <w:rPr>
                <w:b/>
                <w:sz w:val="18"/>
              </w:rPr>
            </w:pPr>
            <w:r>
              <w:rPr>
                <w:b/>
                <w:sz w:val="18"/>
              </w:rPr>
              <w:t>СК 05</w:t>
            </w:r>
          </w:p>
        </w:tc>
        <w:tc>
          <w:tcPr>
            <w:tcW w:w="749" w:type="dxa"/>
          </w:tcPr>
          <w:p w14:paraId="3A0054FE" w14:textId="5E65D66F" w:rsidR="0003053E" w:rsidRDefault="0003053E">
            <w:pPr>
              <w:pStyle w:val="a3"/>
              <w:spacing w:before="9"/>
              <w:rPr>
                <w:b/>
                <w:sz w:val="18"/>
              </w:rPr>
            </w:pPr>
            <w:r>
              <w:rPr>
                <w:b/>
                <w:sz w:val="18"/>
              </w:rPr>
              <w:t>СК 06</w:t>
            </w:r>
          </w:p>
        </w:tc>
        <w:tc>
          <w:tcPr>
            <w:tcW w:w="749" w:type="dxa"/>
          </w:tcPr>
          <w:p w14:paraId="39C95F21" w14:textId="6081F783" w:rsidR="0003053E" w:rsidRDefault="0003053E">
            <w:pPr>
              <w:pStyle w:val="a3"/>
              <w:spacing w:before="9"/>
              <w:rPr>
                <w:b/>
                <w:sz w:val="18"/>
              </w:rPr>
            </w:pPr>
            <w:r>
              <w:rPr>
                <w:b/>
                <w:sz w:val="18"/>
              </w:rPr>
              <w:t>СК 07</w:t>
            </w:r>
          </w:p>
        </w:tc>
        <w:tc>
          <w:tcPr>
            <w:tcW w:w="749" w:type="dxa"/>
          </w:tcPr>
          <w:p w14:paraId="7D533A12" w14:textId="70659CF9" w:rsidR="0003053E" w:rsidRDefault="0003053E">
            <w:pPr>
              <w:pStyle w:val="a3"/>
              <w:spacing w:before="9"/>
              <w:rPr>
                <w:b/>
                <w:sz w:val="18"/>
              </w:rPr>
            </w:pPr>
            <w:r>
              <w:rPr>
                <w:b/>
                <w:sz w:val="18"/>
              </w:rPr>
              <w:t>СК 08</w:t>
            </w:r>
          </w:p>
        </w:tc>
      </w:tr>
      <w:tr w:rsidR="0003053E" w14:paraId="01EA3B7C" w14:textId="77777777" w:rsidTr="0003053E">
        <w:trPr>
          <w:jc w:val="center"/>
        </w:trPr>
        <w:tc>
          <w:tcPr>
            <w:tcW w:w="748" w:type="dxa"/>
          </w:tcPr>
          <w:p w14:paraId="0605DF96" w14:textId="2AECFE7D" w:rsidR="0003053E" w:rsidRDefault="0003053E" w:rsidP="006E34AE">
            <w:pPr>
              <w:pStyle w:val="a3"/>
              <w:spacing w:before="9"/>
              <w:jc w:val="center"/>
              <w:rPr>
                <w:b/>
                <w:sz w:val="18"/>
              </w:rPr>
            </w:pPr>
            <w:r w:rsidRPr="00342CD7">
              <w:rPr>
                <w:b/>
                <w:bCs/>
                <w:sz w:val="16"/>
                <w:szCs w:val="16"/>
              </w:rPr>
              <w:t>ОКЗ 1</w:t>
            </w:r>
          </w:p>
        </w:tc>
        <w:tc>
          <w:tcPr>
            <w:tcW w:w="748" w:type="dxa"/>
          </w:tcPr>
          <w:p w14:paraId="2A5F1FD0" w14:textId="1C8F4E61" w:rsidR="0003053E" w:rsidRDefault="0003053E" w:rsidP="006E34AE">
            <w:pPr>
              <w:pStyle w:val="a3"/>
              <w:spacing w:before="9"/>
              <w:jc w:val="center"/>
              <w:rPr>
                <w:b/>
                <w:sz w:val="18"/>
              </w:rPr>
            </w:pPr>
            <w:r>
              <w:rPr>
                <w:b/>
                <w:sz w:val="18"/>
              </w:rPr>
              <w:t>+</w:t>
            </w:r>
          </w:p>
        </w:tc>
        <w:tc>
          <w:tcPr>
            <w:tcW w:w="748" w:type="dxa"/>
          </w:tcPr>
          <w:p w14:paraId="1E542962" w14:textId="261749D3" w:rsidR="0003053E" w:rsidRDefault="0003053E" w:rsidP="006E34AE">
            <w:pPr>
              <w:pStyle w:val="a3"/>
              <w:spacing w:before="9"/>
              <w:jc w:val="center"/>
              <w:rPr>
                <w:b/>
                <w:sz w:val="18"/>
              </w:rPr>
            </w:pPr>
            <w:r>
              <w:rPr>
                <w:b/>
                <w:sz w:val="18"/>
              </w:rPr>
              <w:t>+</w:t>
            </w:r>
          </w:p>
        </w:tc>
        <w:tc>
          <w:tcPr>
            <w:tcW w:w="748" w:type="dxa"/>
          </w:tcPr>
          <w:p w14:paraId="1DC45EA2" w14:textId="77777777" w:rsidR="0003053E" w:rsidRDefault="0003053E" w:rsidP="006E34AE">
            <w:pPr>
              <w:pStyle w:val="a3"/>
              <w:spacing w:before="9"/>
              <w:jc w:val="center"/>
              <w:rPr>
                <w:b/>
                <w:sz w:val="18"/>
              </w:rPr>
            </w:pPr>
          </w:p>
        </w:tc>
        <w:tc>
          <w:tcPr>
            <w:tcW w:w="748" w:type="dxa"/>
          </w:tcPr>
          <w:p w14:paraId="116F3203" w14:textId="47B96AF8" w:rsidR="0003053E" w:rsidRDefault="0003053E" w:rsidP="006E34AE">
            <w:pPr>
              <w:pStyle w:val="a3"/>
              <w:spacing w:before="9"/>
              <w:jc w:val="center"/>
              <w:rPr>
                <w:b/>
                <w:sz w:val="18"/>
              </w:rPr>
            </w:pPr>
            <w:r>
              <w:rPr>
                <w:b/>
                <w:sz w:val="18"/>
              </w:rPr>
              <w:t>+</w:t>
            </w:r>
          </w:p>
        </w:tc>
        <w:tc>
          <w:tcPr>
            <w:tcW w:w="748" w:type="dxa"/>
          </w:tcPr>
          <w:p w14:paraId="71DE69AA" w14:textId="77777777" w:rsidR="0003053E" w:rsidRDefault="0003053E" w:rsidP="006E34AE">
            <w:pPr>
              <w:pStyle w:val="a3"/>
              <w:spacing w:before="9"/>
              <w:jc w:val="center"/>
              <w:rPr>
                <w:b/>
                <w:sz w:val="18"/>
              </w:rPr>
            </w:pPr>
          </w:p>
        </w:tc>
        <w:tc>
          <w:tcPr>
            <w:tcW w:w="748" w:type="dxa"/>
          </w:tcPr>
          <w:p w14:paraId="7C889105" w14:textId="77777777" w:rsidR="0003053E" w:rsidRDefault="0003053E" w:rsidP="006E34AE">
            <w:pPr>
              <w:pStyle w:val="a3"/>
              <w:spacing w:before="9"/>
              <w:jc w:val="center"/>
              <w:rPr>
                <w:b/>
                <w:sz w:val="18"/>
              </w:rPr>
            </w:pPr>
          </w:p>
        </w:tc>
        <w:tc>
          <w:tcPr>
            <w:tcW w:w="748" w:type="dxa"/>
          </w:tcPr>
          <w:p w14:paraId="1E306D2C" w14:textId="372F6004" w:rsidR="0003053E" w:rsidRDefault="006E34AE" w:rsidP="006E34AE">
            <w:pPr>
              <w:pStyle w:val="a3"/>
              <w:spacing w:before="9"/>
              <w:jc w:val="center"/>
              <w:rPr>
                <w:b/>
                <w:sz w:val="18"/>
              </w:rPr>
            </w:pPr>
            <w:r>
              <w:rPr>
                <w:b/>
                <w:sz w:val="18"/>
              </w:rPr>
              <w:t>+</w:t>
            </w:r>
          </w:p>
        </w:tc>
        <w:tc>
          <w:tcPr>
            <w:tcW w:w="748" w:type="dxa"/>
          </w:tcPr>
          <w:p w14:paraId="42D8EA4E" w14:textId="77777777" w:rsidR="0003053E" w:rsidRDefault="0003053E" w:rsidP="006E34AE">
            <w:pPr>
              <w:pStyle w:val="a3"/>
              <w:spacing w:before="9"/>
              <w:jc w:val="center"/>
              <w:rPr>
                <w:b/>
                <w:sz w:val="18"/>
              </w:rPr>
            </w:pPr>
          </w:p>
        </w:tc>
        <w:tc>
          <w:tcPr>
            <w:tcW w:w="748" w:type="dxa"/>
          </w:tcPr>
          <w:p w14:paraId="16A18A74" w14:textId="63F95665" w:rsidR="0003053E" w:rsidRDefault="006E34AE" w:rsidP="006E34AE">
            <w:pPr>
              <w:pStyle w:val="a3"/>
              <w:spacing w:before="9"/>
              <w:jc w:val="center"/>
              <w:rPr>
                <w:b/>
                <w:sz w:val="18"/>
              </w:rPr>
            </w:pPr>
            <w:r>
              <w:rPr>
                <w:b/>
                <w:sz w:val="18"/>
              </w:rPr>
              <w:t>+</w:t>
            </w:r>
          </w:p>
        </w:tc>
        <w:tc>
          <w:tcPr>
            <w:tcW w:w="749" w:type="dxa"/>
          </w:tcPr>
          <w:p w14:paraId="4E494EFE" w14:textId="77777777" w:rsidR="0003053E" w:rsidRDefault="0003053E" w:rsidP="006E34AE">
            <w:pPr>
              <w:pStyle w:val="a3"/>
              <w:spacing w:before="9"/>
              <w:jc w:val="center"/>
              <w:rPr>
                <w:b/>
                <w:sz w:val="18"/>
              </w:rPr>
            </w:pPr>
          </w:p>
        </w:tc>
        <w:tc>
          <w:tcPr>
            <w:tcW w:w="749" w:type="dxa"/>
          </w:tcPr>
          <w:p w14:paraId="6D6851B8" w14:textId="77777777" w:rsidR="0003053E" w:rsidRDefault="0003053E" w:rsidP="006E34AE">
            <w:pPr>
              <w:pStyle w:val="a3"/>
              <w:spacing w:before="9"/>
              <w:jc w:val="center"/>
              <w:rPr>
                <w:b/>
                <w:sz w:val="18"/>
              </w:rPr>
            </w:pPr>
          </w:p>
        </w:tc>
        <w:tc>
          <w:tcPr>
            <w:tcW w:w="749" w:type="dxa"/>
          </w:tcPr>
          <w:p w14:paraId="5613EBD0" w14:textId="77777777" w:rsidR="0003053E" w:rsidRDefault="0003053E" w:rsidP="006E34AE">
            <w:pPr>
              <w:pStyle w:val="a3"/>
              <w:spacing w:before="9"/>
              <w:jc w:val="center"/>
              <w:rPr>
                <w:b/>
                <w:sz w:val="18"/>
              </w:rPr>
            </w:pPr>
          </w:p>
        </w:tc>
      </w:tr>
      <w:tr w:rsidR="0003053E" w14:paraId="6DBC4495" w14:textId="77777777" w:rsidTr="0003053E">
        <w:trPr>
          <w:jc w:val="center"/>
        </w:trPr>
        <w:tc>
          <w:tcPr>
            <w:tcW w:w="748" w:type="dxa"/>
          </w:tcPr>
          <w:p w14:paraId="11F8B7FA" w14:textId="60EBB99B" w:rsidR="0003053E" w:rsidRDefault="0003053E" w:rsidP="006E34AE">
            <w:pPr>
              <w:pStyle w:val="a3"/>
              <w:spacing w:before="9"/>
              <w:jc w:val="center"/>
              <w:rPr>
                <w:b/>
                <w:sz w:val="18"/>
              </w:rPr>
            </w:pPr>
            <w:r w:rsidRPr="00342CD7">
              <w:rPr>
                <w:b/>
                <w:bCs/>
                <w:sz w:val="16"/>
                <w:szCs w:val="16"/>
              </w:rPr>
              <w:t>ОКЗ 2</w:t>
            </w:r>
          </w:p>
        </w:tc>
        <w:tc>
          <w:tcPr>
            <w:tcW w:w="748" w:type="dxa"/>
          </w:tcPr>
          <w:p w14:paraId="0DB6A095" w14:textId="40BE999C" w:rsidR="0003053E" w:rsidRDefault="0003053E" w:rsidP="006E34AE">
            <w:pPr>
              <w:pStyle w:val="a3"/>
              <w:spacing w:before="9"/>
              <w:jc w:val="center"/>
              <w:rPr>
                <w:b/>
                <w:sz w:val="18"/>
              </w:rPr>
            </w:pPr>
            <w:r>
              <w:rPr>
                <w:b/>
                <w:sz w:val="18"/>
              </w:rPr>
              <w:t>+</w:t>
            </w:r>
          </w:p>
        </w:tc>
        <w:tc>
          <w:tcPr>
            <w:tcW w:w="748" w:type="dxa"/>
          </w:tcPr>
          <w:p w14:paraId="323B256F" w14:textId="6677DBEC" w:rsidR="0003053E" w:rsidRDefault="0003053E" w:rsidP="006E34AE">
            <w:pPr>
              <w:pStyle w:val="a3"/>
              <w:spacing w:before="9"/>
              <w:jc w:val="center"/>
              <w:rPr>
                <w:b/>
                <w:sz w:val="18"/>
              </w:rPr>
            </w:pPr>
            <w:r>
              <w:rPr>
                <w:b/>
                <w:sz w:val="18"/>
              </w:rPr>
              <w:t>+</w:t>
            </w:r>
          </w:p>
        </w:tc>
        <w:tc>
          <w:tcPr>
            <w:tcW w:w="748" w:type="dxa"/>
          </w:tcPr>
          <w:p w14:paraId="2217DABC" w14:textId="77777777" w:rsidR="0003053E" w:rsidRDefault="0003053E" w:rsidP="006E34AE">
            <w:pPr>
              <w:pStyle w:val="a3"/>
              <w:spacing w:before="9"/>
              <w:jc w:val="center"/>
              <w:rPr>
                <w:b/>
                <w:sz w:val="18"/>
              </w:rPr>
            </w:pPr>
          </w:p>
        </w:tc>
        <w:tc>
          <w:tcPr>
            <w:tcW w:w="748" w:type="dxa"/>
          </w:tcPr>
          <w:p w14:paraId="082F15BF" w14:textId="77777777" w:rsidR="0003053E" w:rsidRDefault="0003053E" w:rsidP="006E34AE">
            <w:pPr>
              <w:pStyle w:val="a3"/>
              <w:spacing w:before="9"/>
              <w:jc w:val="center"/>
              <w:rPr>
                <w:b/>
                <w:sz w:val="18"/>
              </w:rPr>
            </w:pPr>
          </w:p>
        </w:tc>
        <w:tc>
          <w:tcPr>
            <w:tcW w:w="748" w:type="dxa"/>
          </w:tcPr>
          <w:p w14:paraId="116203C0" w14:textId="77777777" w:rsidR="0003053E" w:rsidRDefault="0003053E" w:rsidP="006E34AE">
            <w:pPr>
              <w:pStyle w:val="a3"/>
              <w:spacing w:before="9"/>
              <w:jc w:val="center"/>
              <w:rPr>
                <w:b/>
                <w:sz w:val="18"/>
              </w:rPr>
            </w:pPr>
          </w:p>
        </w:tc>
        <w:tc>
          <w:tcPr>
            <w:tcW w:w="748" w:type="dxa"/>
          </w:tcPr>
          <w:p w14:paraId="78369B89" w14:textId="77777777" w:rsidR="0003053E" w:rsidRDefault="0003053E" w:rsidP="006E34AE">
            <w:pPr>
              <w:pStyle w:val="a3"/>
              <w:spacing w:before="9"/>
              <w:jc w:val="center"/>
              <w:rPr>
                <w:b/>
                <w:sz w:val="18"/>
              </w:rPr>
            </w:pPr>
          </w:p>
        </w:tc>
        <w:tc>
          <w:tcPr>
            <w:tcW w:w="748" w:type="dxa"/>
          </w:tcPr>
          <w:p w14:paraId="61F9DF36" w14:textId="77777777" w:rsidR="0003053E" w:rsidRDefault="0003053E" w:rsidP="006E34AE">
            <w:pPr>
              <w:pStyle w:val="a3"/>
              <w:spacing w:before="9"/>
              <w:jc w:val="center"/>
              <w:rPr>
                <w:b/>
                <w:sz w:val="18"/>
              </w:rPr>
            </w:pPr>
          </w:p>
        </w:tc>
        <w:tc>
          <w:tcPr>
            <w:tcW w:w="748" w:type="dxa"/>
          </w:tcPr>
          <w:p w14:paraId="49F511FA" w14:textId="77777777" w:rsidR="0003053E" w:rsidRDefault="0003053E" w:rsidP="006E34AE">
            <w:pPr>
              <w:pStyle w:val="a3"/>
              <w:spacing w:before="9"/>
              <w:jc w:val="center"/>
              <w:rPr>
                <w:b/>
                <w:sz w:val="18"/>
              </w:rPr>
            </w:pPr>
          </w:p>
        </w:tc>
        <w:tc>
          <w:tcPr>
            <w:tcW w:w="748" w:type="dxa"/>
          </w:tcPr>
          <w:p w14:paraId="59BF8B38" w14:textId="6F7447CA" w:rsidR="0003053E" w:rsidRDefault="006E34AE" w:rsidP="006E34AE">
            <w:pPr>
              <w:pStyle w:val="a3"/>
              <w:spacing w:before="9"/>
              <w:jc w:val="center"/>
              <w:rPr>
                <w:b/>
                <w:sz w:val="18"/>
              </w:rPr>
            </w:pPr>
            <w:r>
              <w:rPr>
                <w:b/>
                <w:sz w:val="18"/>
              </w:rPr>
              <w:t>+</w:t>
            </w:r>
          </w:p>
        </w:tc>
        <w:tc>
          <w:tcPr>
            <w:tcW w:w="749" w:type="dxa"/>
          </w:tcPr>
          <w:p w14:paraId="244CD6A9" w14:textId="77777777" w:rsidR="0003053E" w:rsidRDefault="0003053E" w:rsidP="006E34AE">
            <w:pPr>
              <w:pStyle w:val="a3"/>
              <w:spacing w:before="9"/>
              <w:jc w:val="center"/>
              <w:rPr>
                <w:b/>
                <w:sz w:val="18"/>
              </w:rPr>
            </w:pPr>
          </w:p>
        </w:tc>
        <w:tc>
          <w:tcPr>
            <w:tcW w:w="749" w:type="dxa"/>
          </w:tcPr>
          <w:p w14:paraId="32D3D9C7" w14:textId="77777777" w:rsidR="0003053E" w:rsidRDefault="0003053E" w:rsidP="006E34AE">
            <w:pPr>
              <w:pStyle w:val="a3"/>
              <w:spacing w:before="9"/>
              <w:jc w:val="center"/>
              <w:rPr>
                <w:b/>
                <w:sz w:val="18"/>
              </w:rPr>
            </w:pPr>
          </w:p>
        </w:tc>
        <w:tc>
          <w:tcPr>
            <w:tcW w:w="749" w:type="dxa"/>
          </w:tcPr>
          <w:p w14:paraId="04566C9B" w14:textId="77777777" w:rsidR="0003053E" w:rsidRDefault="0003053E" w:rsidP="006E34AE">
            <w:pPr>
              <w:pStyle w:val="a3"/>
              <w:spacing w:before="9"/>
              <w:jc w:val="center"/>
              <w:rPr>
                <w:b/>
                <w:sz w:val="18"/>
              </w:rPr>
            </w:pPr>
          </w:p>
        </w:tc>
      </w:tr>
      <w:tr w:rsidR="0003053E" w14:paraId="7BD86B3B" w14:textId="77777777" w:rsidTr="0003053E">
        <w:trPr>
          <w:jc w:val="center"/>
        </w:trPr>
        <w:tc>
          <w:tcPr>
            <w:tcW w:w="748" w:type="dxa"/>
          </w:tcPr>
          <w:p w14:paraId="6A9FF932" w14:textId="4E3C51FD" w:rsidR="0003053E" w:rsidRDefault="0003053E" w:rsidP="006E34AE">
            <w:pPr>
              <w:pStyle w:val="a3"/>
              <w:spacing w:before="9"/>
              <w:jc w:val="center"/>
              <w:rPr>
                <w:b/>
                <w:sz w:val="18"/>
              </w:rPr>
            </w:pPr>
            <w:r w:rsidRPr="00342CD7">
              <w:rPr>
                <w:b/>
                <w:bCs/>
                <w:sz w:val="16"/>
                <w:szCs w:val="16"/>
              </w:rPr>
              <w:t>ОКЗ 3</w:t>
            </w:r>
          </w:p>
        </w:tc>
        <w:tc>
          <w:tcPr>
            <w:tcW w:w="748" w:type="dxa"/>
          </w:tcPr>
          <w:p w14:paraId="1627D0C1" w14:textId="6B17BC41" w:rsidR="0003053E" w:rsidRDefault="0003053E" w:rsidP="006E34AE">
            <w:pPr>
              <w:pStyle w:val="a3"/>
              <w:spacing w:before="9"/>
              <w:jc w:val="center"/>
              <w:rPr>
                <w:b/>
                <w:sz w:val="18"/>
              </w:rPr>
            </w:pPr>
            <w:r>
              <w:rPr>
                <w:b/>
                <w:sz w:val="18"/>
              </w:rPr>
              <w:t>+</w:t>
            </w:r>
          </w:p>
        </w:tc>
        <w:tc>
          <w:tcPr>
            <w:tcW w:w="748" w:type="dxa"/>
          </w:tcPr>
          <w:p w14:paraId="10802A92" w14:textId="1F3CD663" w:rsidR="0003053E" w:rsidRDefault="0003053E" w:rsidP="006E34AE">
            <w:pPr>
              <w:pStyle w:val="a3"/>
              <w:spacing w:before="9"/>
              <w:jc w:val="center"/>
              <w:rPr>
                <w:b/>
                <w:sz w:val="18"/>
              </w:rPr>
            </w:pPr>
            <w:r>
              <w:rPr>
                <w:b/>
                <w:sz w:val="18"/>
              </w:rPr>
              <w:t>+</w:t>
            </w:r>
          </w:p>
        </w:tc>
        <w:tc>
          <w:tcPr>
            <w:tcW w:w="748" w:type="dxa"/>
          </w:tcPr>
          <w:p w14:paraId="1FEDEE32" w14:textId="5DA23B1C" w:rsidR="0003053E" w:rsidRDefault="0003053E" w:rsidP="006E34AE">
            <w:pPr>
              <w:pStyle w:val="a3"/>
              <w:spacing w:before="9"/>
              <w:jc w:val="center"/>
              <w:rPr>
                <w:b/>
                <w:sz w:val="18"/>
              </w:rPr>
            </w:pPr>
            <w:r>
              <w:rPr>
                <w:b/>
                <w:sz w:val="18"/>
              </w:rPr>
              <w:t>+</w:t>
            </w:r>
          </w:p>
        </w:tc>
        <w:tc>
          <w:tcPr>
            <w:tcW w:w="748" w:type="dxa"/>
          </w:tcPr>
          <w:p w14:paraId="05D7AEC3" w14:textId="77777777" w:rsidR="0003053E" w:rsidRDefault="0003053E" w:rsidP="006E34AE">
            <w:pPr>
              <w:pStyle w:val="a3"/>
              <w:spacing w:before="9"/>
              <w:jc w:val="center"/>
              <w:rPr>
                <w:b/>
                <w:sz w:val="18"/>
              </w:rPr>
            </w:pPr>
          </w:p>
        </w:tc>
        <w:tc>
          <w:tcPr>
            <w:tcW w:w="748" w:type="dxa"/>
          </w:tcPr>
          <w:p w14:paraId="3E5823F7" w14:textId="77777777" w:rsidR="0003053E" w:rsidRDefault="0003053E" w:rsidP="006E34AE">
            <w:pPr>
              <w:pStyle w:val="a3"/>
              <w:spacing w:before="9"/>
              <w:jc w:val="center"/>
              <w:rPr>
                <w:b/>
                <w:sz w:val="18"/>
              </w:rPr>
            </w:pPr>
          </w:p>
        </w:tc>
        <w:tc>
          <w:tcPr>
            <w:tcW w:w="748" w:type="dxa"/>
          </w:tcPr>
          <w:p w14:paraId="56688C40" w14:textId="77777777" w:rsidR="0003053E" w:rsidRDefault="0003053E" w:rsidP="006E34AE">
            <w:pPr>
              <w:pStyle w:val="a3"/>
              <w:spacing w:before="9"/>
              <w:jc w:val="center"/>
              <w:rPr>
                <w:b/>
                <w:sz w:val="18"/>
              </w:rPr>
            </w:pPr>
          </w:p>
        </w:tc>
        <w:tc>
          <w:tcPr>
            <w:tcW w:w="748" w:type="dxa"/>
          </w:tcPr>
          <w:p w14:paraId="03D96512" w14:textId="77777777" w:rsidR="0003053E" w:rsidRDefault="0003053E" w:rsidP="006E34AE">
            <w:pPr>
              <w:pStyle w:val="a3"/>
              <w:spacing w:before="9"/>
              <w:jc w:val="center"/>
              <w:rPr>
                <w:b/>
                <w:sz w:val="18"/>
              </w:rPr>
            </w:pPr>
          </w:p>
        </w:tc>
        <w:tc>
          <w:tcPr>
            <w:tcW w:w="748" w:type="dxa"/>
          </w:tcPr>
          <w:p w14:paraId="460713A5" w14:textId="719D6044" w:rsidR="0003053E" w:rsidRDefault="006E34AE" w:rsidP="006E34AE">
            <w:pPr>
              <w:pStyle w:val="a3"/>
              <w:spacing w:before="9"/>
              <w:jc w:val="center"/>
              <w:rPr>
                <w:b/>
                <w:sz w:val="18"/>
              </w:rPr>
            </w:pPr>
            <w:r>
              <w:rPr>
                <w:b/>
                <w:sz w:val="18"/>
              </w:rPr>
              <w:t>+</w:t>
            </w:r>
          </w:p>
        </w:tc>
        <w:tc>
          <w:tcPr>
            <w:tcW w:w="748" w:type="dxa"/>
          </w:tcPr>
          <w:p w14:paraId="18896BF3" w14:textId="77777777" w:rsidR="0003053E" w:rsidRDefault="0003053E" w:rsidP="006E34AE">
            <w:pPr>
              <w:pStyle w:val="a3"/>
              <w:spacing w:before="9"/>
              <w:jc w:val="center"/>
              <w:rPr>
                <w:b/>
                <w:sz w:val="18"/>
              </w:rPr>
            </w:pPr>
          </w:p>
        </w:tc>
        <w:tc>
          <w:tcPr>
            <w:tcW w:w="749" w:type="dxa"/>
          </w:tcPr>
          <w:p w14:paraId="6AFEF5EF" w14:textId="77777777" w:rsidR="0003053E" w:rsidRDefault="0003053E" w:rsidP="006E34AE">
            <w:pPr>
              <w:pStyle w:val="a3"/>
              <w:spacing w:before="9"/>
              <w:jc w:val="center"/>
              <w:rPr>
                <w:b/>
                <w:sz w:val="18"/>
              </w:rPr>
            </w:pPr>
          </w:p>
        </w:tc>
        <w:tc>
          <w:tcPr>
            <w:tcW w:w="749" w:type="dxa"/>
          </w:tcPr>
          <w:p w14:paraId="522DB58E" w14:textId="77777777" w:rsidR="0003053E" w:rsidRDefault="0003053E" w:rsidP="006E34AE">
            <w:pPr>
              <w:pStyle w:val="a3"/>
              <w:spacing w:before="9"/>
              <w:jc w:val="center"/>
              <w:rPr>
                <w:b/>
                <w:sz w:val="18"/>
              </w:rPr>
            </w:pPr>
          </w:p>
        </w:tc>
        <w:tc>
          <w:tcPr>
            <w:tcW w:w="749" w:type="dxa"/>
          </w:tcPr>
          <w:p w14:paraId="3E9AD96F" w14:textId="77777777" w:rsidR="0003053E" w:rsidRDefault="0003053E" w:rsidP="006E34AE">
            <w:pPr>
              <w:pStyle w:val="a3"/>
              <w:spacing w:before="9"/>
              <w:jc w:val="center"/>
              <w:rPr>
                <w:b/>
                <w:sz w:val="18"/>
              </w:rPr>
            </w:pPr>
          </w:p>
        </w:tc>
      </w:tr>
      <w:tr w:rsidR="0003053E" w14:paraId="479C3075" w14:textId="77777777" w:rsidTr="0003053E">
        <w:trPr>
          <w:jc w:val="center"/>
        </w:trPr>
        <w:tc>
          <w:tcPr>
            <w:tcW w:w="748" w:type="dxa"/>
          </w:tcPr>
          <w:p w14:paraId="3896C2DA" w14:textId="7B223936" w:rsidR="0003053E" w:rsidRDefault="0003053E" w:rsidP="006E34AE">
            <w:pPr>
              <w:pStyle w:val="a3"/>
              <w:spacing w:before="9"/>
              <w:jc w:val="center"/>
              <w:rPr>
                <w:b/>
                <w:sz w:val="18"/>
              </w:rPr>
            </w:pPr>
            <w:r w:rsidRPr="00342CD7">
              <w:rPr>
                <w:b/>
                <w:bCs/>
                <w:sz w:val="16"/>
                <w:szCs w:val="16"/>
              </w:rPr>
              <w:t>ОКЗ 4</w:t>
            </w:r>
          </w:p>
        </w:tc>
        <w:tc>
          <w:tcPr>
            <w:tcW w:w="748" w:type="dxa"/>
          </w:tcPr>
          <w:p w14:paraId="0ABDE7F6" w14:textId="089DE781" w:rsidR="0003053E" w:rsidRDefault="0003053E" w:rsidP="006E34AE">
            <w:pPr>
              <w:pStyle w:val="a3"/>
              <w:spacing w:before="9"/>
              <w:jc w:val="center"/>
              <w:rPr>
                <w:b/>
                <w:sz w:val="18"/>
              </w:rPr>
            </w:pPr>
            <w:r>
              <w:rPr>
                <w:b/>
                <w:sz w:val="18"/>
              </w:rPr>
              <w:t>+</w:t>
            </w:r>
          </w:p>
        </w:tc>
        <w:tc>
          <w:tcPr>
            <w:tcW w:w="748" w:type="dxa"/>
          </w:tcPr>
          <w:p w14:paraId="327875C6" w14:textId="7BF94BC8" w:rsidR="0003053E" w:rsidRDefault="0003053E" w:rsidP="006E34AE">
            <w:pPr>
              <w:pStyle w:val="a3"/>
              <w:spacing w:before="9"/>
              <w:jc w:val="center"/>
              <w:rPr>
                <w:b/>
                <w:sz w:val="18"/>
              </w:rPr>
            </w:pPr>
            <w:r>
              <w:rPr>
                <w:b/>
                <w:sz w:val="18"/>
              </w:rPr>
              <w:t>+</w:t>
            </w:r>
          </w:p>
        </w:tc>
        <w:tc>
          <w:tcPr>
            <w:tcW w:w="748" w:type="dxa"/>
          </w:tcPr>
          <w:p w14:paraId="524B099D" w14:textId="33C2801B" w:rsidR="0003053E" w:rsidRDefault="0003053E" w:rsidP="006E34AE">
            <w:pPr>
              <w:pStyle w:val="a3"/>
              <w:spacing w:before="9"/>
              <w:jc w:val="center"/>
              <w:rPr>
                <w:b/>
                <w:sz w:val="18"/>
              </w:rPr>
            </w:pPr>
            <w:r>
              <w:rPr>
                <w:b/>
                <w:sz w:val="18"/>
              </w:rPr>
              <w:t>+</w:t>
            </w:r>
          </w:p>
        </w:tc>
        <w:tc>
          <w:tcPr>
            <w:tcW w:w="748" w:type="dxa"/>
          </w:tcPr>
          <w:p w14:paraId="23BCC053" w14:textId="77777777" w:rsidR="0003053E" w:rsidRDefault="0003053E" w:rsidP="006E34AE">
            <w:pPr>
              <w:pStyle w:val="a3"/>
              <w:spacing w:before="9"/>
              <w:jc w:val="center"/>
              <w:rPr>
                <w:b/>
                <w:sz w:val="18"/>
              </w:rPr>
            </w:pPr>
          </w:p>
        </w:tc>
        <w:tc>
          <w:tcPr>
            <w:tcW w:w="748" w:type="dxa"/>
          </w:tcPr>
          <w:p w14:paraId="1B2B0666" w14:textId="77777777" w:rsidR="0003053E" w:rsidRDefault="0003053E" w:rsidP="006E34AE">
            <w:pPr>
              <w:pStyle w:val="a3"/>
              <w:spacing w:before="9"/>
              <w:jc w:val="center"/>
              <w:rPr>
                <w:b/>
                <w:sz w:val="18"/>
              </w:rPr>
            </w:pPr>
          </w:p>
        </w:tc>
        <w:tc>
          <w:tcPr>
            <w:tcW w:w="748" w:type="dxa"/>
          </w:tcPr>
          <w:p w14:paraId="5CA12D27" w14:textId="77777777" w:rsidR="0003053E" w:rsidRDefault="0003053E" w:rsidP="006E34AE">
            <w:pPr>
              <w:pStyle w:val="a3"/>
              <w:spacing w:before="9"/>
              <w:jc w:val="center"/>
              <w:rPr>
                <w:b/>
                <w:sz w:val="18"/>
              </w:rPr>
            </w:pPr>
          </w:p>
        </w:tc>
        <w:tc>
          <w:tcPr>
            <w:tcW w:w="748" w:type="dxa"/>
          </w:tcPr>
          <w:p w14:paraId="2E4E108E" w14:textId="77777777" w:rsidR="0003053E" w:rsidRDefault="0003053E" w:rsidP="006E34AE">
            <w:pPr>
              <w:pStyle w:val="a3"/>
              <w:spacing w:before="9"/>
              <w:jc w:val="center"/>
              <w:rPr>
                <w:b/>
                <w:sz w:val="18"/>
              </w:rPr>
            </w:pPr>
          </w:p>
        </w:tc>
        <w:tc>
          <w:tcPr>
            <w:tcW w:w="748" w:type="dxa"/>
          </w:tcPr>
          <w:p w14:paraId="03DDD3D5" w14:textId="3D82F4E2" w:rsidR="0003053E" w:rsidRDefault="006E34AE" w:rsidP="006E34AE">
            <w:pPr>
              <w:pStyle w:val="a3"/>
              <w:spacing w:before="9"/>
              <w:jc w:val="center"/>
              <w:rPr>
                <w:b/>
                <w:sz w:val="18"/>
              </w:rPr>
            </w:pPr>
            <w:r>
              <w:rPr>
                <w:b/>
                <w:sz w:val="18"/>
              </w:rPr>
              <w:t>+</w:t>
            </w:r>
          </w:p>
        </w:tc>
        <w:tc>
          <w:tcPr>
            <w:tcW w:w="748" w:type="dxa"/>
          </w:tcPr>
          <w:p w14:paraId="7014475A" w14:textId="77777777" w:rsidR="0003053E" w:rsidRDefault="0003053E" w:rsidP="006E34AE">
            <w:pPr>
              <w:pStyle w:val="a3"/>
              <w:spacing w:before="9"/>
              <w:jc w:val="center"/>
              <w:rPr>
                <w:b/>
                <w:sz w:val="18"/>
              </w:rPr>
            </w:pPr>
          </w:p>
        </w:tc>
        <w:tc>
          <w:tcPr>
            <w:tcW w:w="749" w:type="dxa"/>
          </w:tcPr>
          <w:p w14:paraId="550231A5" w14:textId="77777777" w:rsidR="0003053E" w:rsidRDefault="0003053E" w:rsidP="006E34AE">
            <w:pPr>
              <w:pStyle w:val="a3"/>
              <w:spacing w:before="9"/>
              <w:jc w:val="center"/>
              <w:rPr>
                <w:b/>
                <w:sz w:val="18"/>
              </w:rPr>
            </w:pPr>
          </w:p>
        </w:tc>
        <w:tc>
          <w:tcPr>
            <w:tcW w:w="749" w:type="dxa"/>
          </w:tcPr>
          <w:p w14:paraId="50375AC9" w14:textId="77777777" w:rsidR="0003053E" w:rsidRDefault="0003053E" w:rsidP="006E34AE">
            <w:pPr>
              <w:pStyle w:val="a3"/>
              <w:spacing w:before="9"/>
              <w:jc w:val="center"/>
              <w:rPr>
                <w:b/>
                <w:sz w:val="18"/>
              </w:rPr>
            </w:pPr>
          </w:p>
        </w:tc>
        <w:tc>
          <w:tcPr>
            <w:tcW w:w="749" w:type="dxa"/>
          </w:tcPr>
          <w:p w14:paraId="76A2B4AC" w14:textId="77777777" w:rsidR="0003053E" w:rsidRDefault="0003053E" w:rsidP="006E34AE">
            <w:pPr>
              <w:pStyle w:val="a3"/>
              <w:spacing w:before="9"/>
              <w:jc w:val="center"/>
              <w:rPr>
                <w:b/>
                <w:sz w:val="18"/>
              </w:rPr>
            </w:pPr>
          </w:p>
        </w:tc>
      </w:tr>
      <w:tr w:rsidR="0003053E" w14:paraId="6044FC75" w14:textId="77777777" w:rsidTr="0003053E">
        <w:trPr>
          <w:jc w:val="center"/>
        </w:trPr>
        <w:tc>
          <w:tcPr>
            <w:tcW w:w="748" w:type="dxa"/>
          </w:tcPr>
          <w:p w14:paraId="4DFBC84D" w14:textId="1B6FB1AC" w:rsidR="0003053E" w:rsidRDefault="0003053E" w:rsidP="006E34AE">
            <w:pPr>
              <w:pStyle w:val="a3"/>
              <w:spacing w:before="9"/>
              <w:jc w:val="center"/>
              <w:rPr>
                <w:b/>
                <w:sz w:val="18"/>
              </w:rPr>
            </w:pPr>
            <w:r w:rsidRPr="00342CD7">
              <w:rPr>
                <w:b/>
                <w:bCs/>
                <w:sz w:val="16"/>
                <w:szCs w:val="16"/>
              </w:rPr>
              <w:t>ОК</w:t>
            </w:r>
            <w:r w:rsidR="009C17D7">
              <w:rPr>
                <w:b/>
                <w:bCs/>
                <w:sz w:val="16"/>
                <w:szCs w:val="16"/>
              </w:rPr>
              <w:t>П 1</w:t>
            </w:r>
          </w:p>
        </w:tc>
        <w:tc>
          <w:tcPr>
            <w:tcW w:w="748" w:type="dxa"/>
          </w:tcPr>
          <w:p w14:paraId="4F401CF8" w14:textId="2CC6E3E8" w:rsidR="0003053E" w:rsidRDefault="0003053E" w:rsidP="006E34AE">
            <w:pPr>
              <w:pStyle w:val="a3"/>
              <w:spacing w:before="9"/>
              <w:jc w:val="center"/>
              <w:rPr>
                <w:b/>
                <w:sz w:val="18"/>
              </w:rPr>
            </w:pPr>
            <w:r>
              <w:rPr>
                <w:b/>
                <w:sz w:val="18"/>
              </w:rPr>
              <w:t>+</w:t>
            </w:r>
          </w:p>
        </w:tc>
        <w:tc>
          <w:tcPr>
            <w:tcW w:w="748" w:type="dxa"/>
          </w:tcPr>
          <w:p w14:paraId="69A43E9E" w14:textId="25DD4439" w:rsidR="0003053E" w:rsidRDefault="0003053E" w:rsidP="006E34AE">
            <w:pPr>
              <w:pStyle w:val="a3"/>
              <w:spacing w:before="9"/>
              <w:jc w:val="center"/>
              <w:rPr>
                <w:b/>
                <w:sz w:val="18"/>
              </w:rPr>
            </w:pPr>
            <w:r>
              <w:rPr>
                <w:b/>
                <w:sz w:val="18"/>
              </w:rPr>
              <w:t>+</w:t>
            </w:r>
          </w:p>
        </w:tc>
        <w:tc>
          <w:tcPr>
            <w:tcW w:w="748" w:type="dxa"/>
          </w:tcPr>
          <w:p w14:paraId="5D031C26" w14:textId="77777777" w:rsidR="0003053E" w:rsidRDefault="0003053E" w:rsidP="006E34AE">
            <w:pPr>
              <w:pStyle w:val="a3"/>
              <w:spacing w:before="9"/>
              <w:jc w:val="center"/>
              <w:rPr>
                <w:b/>
                <w:sz w:val="18"/>
              </w:rPr>
            </w:pPr>
          </w:p>
        </w:tc>
        <w:tc>
          <w:tcPr>
            <w:tcW w:w="748" w:type="dxa"/>
          </w:tcPr>
          <w:p w14:paraId="5B5BB518" w14:textId="77777777" w:rsidR="0003053E" w:rsidRDefault="0003053E" w:rsidP="006E34AE">
            <w:pPr>
              <w:pStyle w:val="a3"/>
              <w:spacing w:before="9"/>
              <w:jc w:val="center"/>
              <w:rPr>
                <w:b/>
                <w:sz w:val="18"/>
              </w:rPr>
            </w:pPr>
          </w:p>
        </w:tc>
        <w:tc>
          <w:tcPr>
            <w:tcW w:w="748" w:type="dxa"/>
          </w:tcPr>
          <w:p w14:paraId="683F4B02" w14:textId="77777777" w:rsidR="0003053E" w:rsidRDefault="0003053E" w:rsidP="006E34AE">
            <w:pPr>
              <w:pStyle w:val="a3"/>
              <w:spacing w:before="9"/>
              <w:jc w:val="center"/>
              <w:rPr>
                <w:b/>
                <w:sz w:val="18"/>
              </w:rPr>
            </w:pPr>
          </w:p>
        </w:tc>
        <w:tc>
          <w:tcPr>
            <w:tcW w:w="748" w:type="dxa"/>
          </w:tcPr>
          <w:p w14:paraId="5F2D7E24" w14:textId="77777777" w:rsidR="0003053E" w:rsidRDefault="0003053E" w:rsidP="006E34AE">
            <w:pPr>
              <w:pStyle w:val="a3"/>
              <w:spacing w:before="9"/>
              <w:jc w:val="center"/>
              <w:rPr>
                <w:b/>
                <w:sz w:val="18"/>
              </w:rPr>
            </w:pPr>
          </w:p>
        </w:tc>
        <w:tc>
          <w:tcPr>
            <w:tcW w:w="748" w:type="dxa"/>
          </w:tcPr>
          <w:p w14:paraId="6F4D12ED" w14:textId="77777777" w:rsidR="0003053E" w:rsidRDefault="0003053E" w:rsidP="006E34AE">
            <w:pPr>
              <w:pStyle w:val="a3"/>
              <w:spacing w:before="9"/>
              <w:jc w:val="center"/>
              <w:rPr>
                <w:b/>
                <w:sz w:val="18"/>
              </w:rPr>
            </w:pPr>
          </w:p>
        </w:tc>
        <w:tc>
          <w:tcPr>
            <w:tcW w:w="748" w:type="dxa"/>
          </w:tcPr>
          <w:p w14:paraId="7ADC04DB" w14:textId="77777777" w:rsidR="0003053E" w:rsidRDefault="0003053E" w:rsidP="006E34AE">
            <w:pPr>
              <w:pStyle w:val="a3"/>
              <w:spacing w:before="9"/>
              <w:jc w:val="center"/>
              <w:rPr>
                <w:b/>
                <w:sz w:val="18"/>
              </w:rPr>
            </w:pPr>
          </w:p>
        </w:tc>
        <w:tc>
          <w:tcPr>
            <w:tcW w:w="748" w:type="dxa"/>
          </w:tcPr>
          <w:p w14:paraId="65B34203" w14:textId="5AF30E30" w:rsidR="0003053E" w:rsidRDefault="006E34AE" w:rsidP="006E34AE">
            <w:pPr>
              <w:pStyle w:val="a3"/>
              <w:spacing w:before="9"/>
              <w:jc w:val="center"/>
              <w:rPr>
                <w:b/>
                <w:sz w:val="18"/>
              </w:rPr>
            </w:pPr>
            <w:r>
              <w:rPr>
                <w:b/>
                <w:sz w:val="18"/>
              </w:rPr>
              <w:t>+</w:t>
            </w:r>
          </w:p>
        </w:tc>
        <w:tc>
          <w:tcPr>
            <w:tcW w:w="749" w:type="dxa"/>
          </w:tcPr>
          <w:p w14:paraId="28F8620E" w14:textId="77777777" w:rsidR="0003053E" w:rsidRDefault="0003053E" w:rsidP="006E34AE">
            <w:pPr>
              <w:pStyle w:val="a3"/>
              <w:spacing w:before="9"/>
              <w:jc w:val="center"/>
              <w:rPr>
                <w:b/>
                <w:sz w:val="18"/>
              </w:rPr>
            </w:pPr>
          </w:p>
        </w:tc>
        <w:tc>
          <w:tcPr>
            <w:tcW w:w="749" w:type="dxa"/>
          </w:tcPr>
          <w:p w14:paraId="5BD67B51" w14:textId="77777777" w:rsidR="0003053E" w:rsidRDefault="0003053E" w:rsidP="006E34AE">
            <w:pPr>
              <w:pStyle w:val="a3"/>
              <w:spacing w:before="9"/>
              <w:jc w:val="center"/>
              <w:rPr>
                <w:b/>
                <w:sz w:val="18"/>
              </w:rPr>
            </w:pPr>
          </w:p>
        </w:tc>
        <w:tc>
          <w:tcPr>
            <w:tcW w:w="749" w:type="dxa"/>
          </w:tcPr>
          <w:p w14:paraId="4E45B029" w14:textId="647FB627" w:rsidR="0003053E" w:rsidRDefault="006E34AE" w:rsidP="006E34AE">
            <w:pPr>
              <w:pStyle w:val="a3"/>
              <w:spacing w:before="9"/>
              <w:jc w:val="center"/>
              <w:rPr>
                <w:b/>
                <w:sz w:val="18"/>
              </w:rPr>
            </w:pPr>
            <w:r>
              <w:rPr>
                <w:b/>
                <w:sz w:val="18"/>
              </w:rPr>
              <w:t>+</w:t>
            </w:r>
          </w:p>
        </w:tc>
      </w:tr>
      <w:tr w:rsidR="0003053E" w14:paraId="27225354" w14:textId="77777777" w:rsidTr="0003053E">
        <w:trPr>
          <w:jc w:val="center"/>
        </w:trPr>
        <w:tc>
          <w:tcPr>
            <w:tcW w:w="748" w:type="dxa"/>
          </w:tcPr>
          <w:p w14:paraId="5195FB01" w14:textId="41467196" w:rsidR="0003053E" w:rsidRDefault="0003053E" w:rsidP="006E34AE">
            <w:pPr>
              <w:pStyle w:val="a3"/>
              <w:spacing w:before="9"/>
              <w:jc w:val="center"/>
              <w:rPr>
                <w:b/>
                <w:sz w:val="18"/>
              </w:rPr>
            </w:pPr>
            <w:r w:rsidRPr="00342CD7">
              <w:rPr>
                <w:b/>
                <w:sz w:val="16"/>
                <w:szCs w:val="16"/>
              </w:rPr>
              <w:t xml:space="preserve">ОКП </w:t>
            </w:r>
            <w:r w:rsidR="009C17D7">
              <w:rPr>
                <w:b/>
                <w:sz w:val="16"/>
                <w:szCs w:val="16"/>
              </w:rPr>
              <w:t>2</w:t>
            </w:r>
          </w:p>
        </w:tc>
        <w:tc>
          <w:tcPr>
            <w:tcW w:w="748" w:type="dxa"/>
          </w:tcPr>
          <w:p w14:paraId="01CB41CA" w14:textId="6521FCEB" w:rsidR="0003053E" w:rsidRDefault="0003053E" w:rsidP="006E34AE">
            <w:pPr>
              <w:pStyle w:val="a3"/>
              <w:spacing w:before="9"/>
              <w:jc w:val="center"/>
              <w:rPr>
                <w:b/>
                <w:sz w:val="18"/>
              </w:rPr>
            </w:pPr>
            <w:r>
              <w:rPr>
                <w:b/>
                <w:sz w:val="18"/>
              </w:rPr>
              <w:t>+</w:t>
            </w:r>
          </w:p>
        </w:tc>
        <w:tc>
          <w:tcPr>
            <w:tcW w:w="748" w:type="dxa"/>
          </w:tcPr>
          <w:p w14:paraId="6DA78F7D" w14:textId="348F0F42" w:rsidR="0003053E" w:rsidRDefault="0003053E" w:rsidP="006E34AE">
            <w:pPr>
              <w:pStyle w:val="a3"/>
              <w:spacing w:before="9"/>
              <w:jc w:val="center"/>
              <w:rPr>
                <w:b/>
                <w:sz w:val="18"/>
              </w:rPr>
            </w:pPr>
            <w:r>
              <w:rPr>
                <w:b/>
                <w:sz w:val="18"/>
              </w:rPr>
              <w:t>+</w:t>
            </w:r>
          </w:p>
        </w:tc>
        <w:tc>
          <w:tcPr>
            <w:tcW w:w="748" w:type="dxa"/>
          </w:tcPr>
          <w:p w14:paraId="50389597" w14:textId="77777777" w:rsidR="0003053E" w:rsidRDefault="0003053E" w:rsidP="006E34AE">
            <w:pPr>
              <w:pStyle w:val="a3"/>
              <w:spacing w:before="9"/>
              <w:jc w:val="center"/>
              <w:rPr>
                <w:b/>
                <w:sz w:val="18"/>
              </w:rPr>
            </w:pPr>
          </w:p>
        </w:tc>
        <w:tc>
          <w:tcPr>
            <w:tcW w:w="748" w:type="dxa"/>
          </w:tcPr>
          <w:p w14:paraId="25CF90E8" w14:textId="2F4979CC" w:rsidR="0003053E" w:rsidRDefault="0003053E" w:rsidP="006E34AE">
            <w:pPr>
              <w:pStyle w:val="a3"/>
              <w:spacing w:before="9"/>
              <w:jc w:val="center"/>
              <w:rPr>
                <w:b/>
                <w:sz w:val="18"/>
              </w:rPr>
            </w:pPr>
            <w:r>
              <w:rPr>
                <w:b/>
                <w:sz w:val="18"/>
              </w:rPr>
              <w:t>+</w:t>
            </w:r>
          </w:p>
        </w:tc>
        <w:tc>
          <w:tcPr>
            <w:tcW w:w="748" w:type="dxa"/>
          </w:tcPr>
          <w:p w14:paraId="26F6DFF6" w14:textId="2C53AEA6" w:rsidR="0003053E" w:rsidRDefault="006E34AE" w:rsidP="006E34AE">
            <w:pPr>
              <w:pStyle w:val="a3"/>
              <w:spacing w:before="9"/>
              <w:jc w:val="center"/>
              <w:rPr>
                <w:b/>
                <w:sz w:val="18"/>
              </w:rPr>
            </w:pPr>
            <w:r>
              <w:rPr>
                <w:b/>
                <w:sz w:val="18"/>
              </w:rPr>
              <w:t>+</w:t>
            </w:r>
          </w:p>
        </w:tc>
        <w:tc>
          <w:tcPr>
            <w:tcW w:w="748" w:type="dxa"/>
          </w:tcPr>
          <w:p w14:paraId="67FAA560" w14:textId="7A412E6C" w:rsidR="0003053E" w:rsidRDefault="006E34AE" w:rsidP="006E34AE">
            <w:pPr>
              <w:pStyle w:val="a3"/>
              <w:spacing w:before="9"/>
              <w:jc w:val="center"/>
              <w:rPr>
                <w:b/>
                <w:sz w:val="18"/>
              </w:rPr>
            </w:pPr>
            <w:r>
              <w:rPr>
                <w:b/>
                <w:sz w:val="18"/>
              </w:rPr>
              <w:t>+</w:t>
            </w:r>
          </w:p>
        </w:tc>
        <w:tc>
          <w:tcPr>
            <w:tcW w:w="748" w:type="dxa"/>
          </w:tcPr>
          <w:p w14:paraId="15A738E2" w14:textId="2F834103" w:rsidR="0003053E" w:rsidRDefault="006E34AE" w:rsidP="006E34AE">
            <w:pPr>
              <w:pStyle w:val="a3"/>
              <w:spacing w:before="9"/>
              <w:jc w:val="center"/>
              <w:rPr>
                <w:b/>
                <w:sz w:val="18"/>
              </w:rPr>
            </w:pPr>
            <w:r>
              <w:rPr>
                <w:b/>
                <w:sz w:val="18"/>
              </w:rPr>
              <w:t>+</w:t>
            </w:r>
          </w:p>
        </w:tc>
        <w:tc>
          <w:tcPr>
            <w:tcW w:w="748" w:type="dxa"/>
          </w:tcPr>
          <w:p w14:paraId="4B3DE3E2" w14:textId="77777777" w:rsidR="0003053E" w:rsidRDefault="0003053E" w:rsidP="006E34AE">
            <w:pPr>
              <w:pStyle w:val="a3"/>
              <w:spacing w:before="9"/>
              <w:jc w:val="center"/>
              <w:rPr>
                <w:b/>
                <w:sz w:val="18"/>
              </w:rPr>
            </w:pPr>
          </w:p>
        </w:tc>
        <w:tc>
          <w:tcPr>
            <w:tcW w:w="748" w:type="dxa"/>
          </w:tcPr>
          <w:p w14:paraId="205C2E45" w14:textId="77777777" w:rsidR="0003053E" w:rsidRDefault="0003053E" w:rsidP="006E34AE">
            <w:pPr>
              <w:pStyle w:val="a3"/>
              <w:spacing w:before="9"/>
              <w:jc w:val="center"/>
              <w:rPr>
                <w:b/>
                <w:sz w:val="18"/>
              </w:rPr>
            </w:pPr>
          </w:p>
        </w:tc>
        <w:tc>
          <w:tcPr>
            <w:tcW w:w="749" w:type="dxa"/>
          </w:tcPr>
          <w:p w14:paraId="0B67C664" w14:textId="39742061" w:rsidR="0003053E" w:rsidRDefault="006E34AE" w:rsidP="006E34AE">
            <w:pPr>
              <w:pStyle w:val="a3"/>
              <w:spacing w:before="9"/>
              <w:jc w:val="center"/>
              <w:rPr>
                <w:b/>
                <w:sz w:val="18"/>
              </w:rPr>
            </w:pPr>
            <w:r>
              <w:rPr>
                <w:b/>
                <w:sz w:val="18"/>
              </w:rPr>
              <w:t>+</w:t>
            </w:r>
          </w:p>
        </w:tc>
        <w:tc>
          <w:tcPr>
            <w:tcW w:w="749" w:type="dxa"/>
          </w:tcPr>
          <w:p w14:paraId="27329C15" w14:textId="4962978E" w:rsidR="0003053E" w:rsidRDefault="006E34AE" w:rsidP="006E34AE">
            <w:pPr>
              <w:pStyle w:val="a3"/>
              <w:spacing w:before="9"/>
              <w:jc w:val="center"/>
              <w:rPr>
                <w:b/>
                <w:sz w:val="18"/>
              </w:rPr>
            </w:pPr>
            <w:r>
              <w:rPr>
                <w:b/>
                <w:sz w:val="18"/>
              </w:rPr>
              <w:t>+</w:t>
            </w:r>
          </w:p>
        </w:tc>
        <w:tc>
          <w:tcPr>
            <w:tcW w:w="749" w:type="dxa"/>
          </w:tcPr>
          <w:p w14:paraId="5B9A9C7B" w14:textId="77777777" w:rsidR="0003053E" w:rsidRDefault="0003053E" w:rsidP="006E34AE">
            <w:pPr>
              <w:pStyle w:val="a3"/>
              <w:spacing w:before="9"/>
              <w:jc w:val="center"/>
              <w:rPr>
                <w:b/>
                <w:sz w:val="18"/>
              </w:rPr>
            </w:pPr>
          </w:p>
        </w:tc>
      </w:tr>
      <w:tr w:rsidR="0003053E" w14:paraId="0813717C" w14:textId="77777777" w:rsidTr="0003053E">
        <w:trPr>
          <w:jc w:val="center"/>
        </w:trPr>
        <w:tc>
          <w:tcPr>
            <w:tcW w:w="748" w:type="dxa"/>
          </w:tcPr>
          <w:p w14:paraId="6AE38F2F" w14:textId="45879289" w:rsidR="0003053E" w:rsidRDefault="0003053E" w:rsidP="006E34AE">
            <w:pPr>
              <w:pStyle w:val="a3"/>
              <w:spacing w:before="9"/>
              <w:jc w:val="center"/>
              <w:rPr>
                <w:b/>
                <w:sz w:val="18"/>
              </w:rPr>
            </w:pPr>
            <w:r w:rsidRPr="00342CD7">
              <w:rPr>
                <w:b/>
                <w:sz w:val="16"/>
                <w:szCs w:val="16"/>
              </w:rPr>
              <w:t xml:space="preserve">ОКП </w:t>
            </w:r>
            <w:r w:rsidR="009C17D7">
              <w:rPr>
                <w:b/>
                <w:sz w:val="16"/>
                <w:szCs w:val="16"/>
              </w:rPr>
              <w:t>3</w:t>
            </w:r>
          </w:p>
        </w:tc>
        <w:tc>
          <w:tcPr>
            <w:tcW w:w="748" w:type="dxa"/>
          </w:tcPr>
          <w:p w14:paraId="36F8FDD4" w14:textId="63F0A1B4" w:rsidR="0003053E" w:rsidRDefault="0003053E" w:rsidP="006E34AE">
            <w:pPr>
              <w:pStyle w:val="a3"/>
              <w:spacing w:before="9"/>
              <w:jc w:val="center"/>
              <w:rPr>
                <w:b/>
                <w:sz w:val="18"/>
              </w:rPr>
            </w:pPr>
            <w:r>
              <w:rPr>
                <w:b/>
                <w:sz w:val="18"/>
              </w:rPr>
              <w:t>+</w:t>
            </w:r>
          </w:p>
        </w:tc>
        <w:tc>
          <w:tcPr>
            <w:tcW w:w="748" w:type="dxa"/>
          </w:tcPr>
          <w:p w14:paraId="092E7C52" w14:textId="6F491491" w:rsidR="0003053E" w:rsidRDefault="0003053E" w:rsidP="006E34AE">
            <w:pPr>
              <w:pStyle w:val="a3"/>
              <w:spacing w:before="9"/>
              <w:jc w:val="center"/>
              <w:rPr>
                <w:b/>
                <w:sz w:val="18"/>
              </w:rPr>
            </w:pPr>
            <w:r>
              <w:rPr>
                <w:b/>
                <w:sz w:val="18"/>
              </w:rPr>
              <w:t>+</w:t>
            </w:r>
          </w:p>
        </w:tc>
        <w:tc>
          <w:tcPr>
            <w:tcW w:w="748" w:type="dxa"/>
          </w:tcPr>
          <w:p w14:paraId="57640225" w14:textId="77777777" w:rsidR="0003053E" w:rsidRDefault="0003053E" w:rsidP="006E34AE">
            <w:pPr>
              <w:pStyle w:val="a3"/>
              <w:spacing w:before="9"/>
              <w:jc w:val="center"/>
              <w:rPr>
                <w:b/>
                <w:sz w:val="18"/>
              </w:rPr>
            </w:pPr>
          </w:p>
        </w:tc>
        <w:tc>
          <w:tcPr>
            <w:tcW w:w="748" w:type="dxa"/>
          </w:tcPr>
          <w:p w14:paraId="32B333A9" w14:textId="30D24873" w:rsidR="0003053E" w:rsidRDefault="0003053E" w:rsidP="006E34AE">
            <w:pPr>
              <w:pStyle w:val="a3"/>
              <w:spacing w:before="9"/>
              <w:jc w:val="center"/>
              <w:rPr>
                <w:b/>
                <w:sz w:val="18"/>
              </w:rPr>
            </w:pPr>
            <w:r>
              <w:rPr>
                <w:b/>
                <w:sz w:val="18"/>
              </w:rPr>
              <w:t>+</w:t>
            </w:r>
          </w:p>
        </w:tc>
        <w:tc>
          <w:tcPr>
            <w:tcW w:w="748" w:type="dxa"/>
          </w:tcPr>
          <w:p w14:paraId="1FD1BBA7" w14:textId="215FEDC0" w:rsidR="0003053E" w:rsidRDefault="006E34AE" w:rsidP="006E34AE">
            <w:pPr>
              <w:pStyle w:val="a3"/>
              <w:spacing w:before="9"/>
              <w:jc w:val="center"/>
              <w:rPr>
                <w:b/>
                <w:sz w:val="18"/>
              </w:rPr>
            </w:pPr>
            <w:r>
              <w:rPr>
                <w:b/>
                <w:sz w:val="18"/>
              </w:rPr>
              <w:t>+</w:t>
            </w:r>
          </w:p>
        </w:tc>
        <w:tc>
          <w:tcPr>
            <w:tcW w:w="748" w:type="dxa"/>
          </w:tcPr>
          <w:p w14:paraId="4C18C6AA" w14:textId="319ECDE9" w:rsidR="0003053E" w:rsidRDefault="006E34AE" w:rsidP="006E34AE">
            <w:pPr>
              <w:pStyle w:val="a3"/>
              <w:spacing w:before="9"/>
              <w:jc w:val="center"/>
              <w:rPr>
                <w:b/>
                <w:sz w:val="18"/>
              </w:rPr>
            </w:pPr>
            <w:r>
              <w:rPr>
                <w:b/>
                <w:sz w:val="18"/>
              </w:rPr>
              <w:t>+</w:t>
            </w:r>
          </w:p>
        </w:tc>
        <w:tc>
          <w:tcPr>
            <w:tcW w:w="748" w:type="dxa"/>
          </w:tcPr>
          <w:p w14:paraId="6D8A4F28" w14:textId="62E50297" w:rsidR="0003053E" w:rsidRDefault="006E34AE" w:rsidP="006E34AE">
            <w:pPr>
              <w:pStyle w:val="a3"/>
              <w:spacing w:before="9"/>
              <w:jc w:val="center"/>
              <w:rPr>
                <w:b/>
                <w:sz w:val="18"/>
              </w:rPr>
            </w:pPr>
            <w:r>
              <w:rPr>
                <w:b/>
                <w:sz w:val="18"/>
              </w:rPr>
              <w:t>+</w:t>
            </w:r>
          </w:p>
        </w:tc>
        <w:tc>
          <w:tcPr>
            <w:tcW w:w="748" w:type="dxa"/>
          </w:tcPr>
          <w:p w14:paraId="6E0BA4D8" w14:textId="77777777" w:rsidR="0003053E" w:rsidRDefault="0003053E" w:rsidP="006E34AE">
            <w:pPr>
              <w:pStyle w:val="a3"/>
              <w:spacing w:before="9"/>
              <w:jc w:val="center"/>
              <w:rPr>
                <w:b/>
                <w:sz w:val="18"/>
              </w:rPr>
            </w:pPr>
          </w:p>
        </w:tc>
        <w:tc>
          <w:tcPr>
            <w:tcW w:w="748" w:type="dxa"/>
          </w:tcPr>
          <w:p w14:paraId="4FBFE149" w14:textId="77777777" w:rsidR="0003053E" w:rsidRDefault="0003053E" w:rsidP="006E34AE">
            <w:pPr>
              <w:pStyle w:val="a3"/>
              <w:spacing w:before="9"/>
              <w:jc w:val="center"/>
              <w:rPr>
                <w:b/>
                <w:sz w:val="18"/>
              </w:rPr>
            </w:pPr>
          </w:p>
        </w:tc>
        <w:tc>
          <w:tcPr>
            <w:tcW w:w="749" w:type="dxa"/>
          </w:tcPr>
          <w:p w14:paraId="0F32A03D" w14:textId="370AF405" w:rsidR="0003053E" w:rsidRDefault="006E34AE" w:rsidP="006E34AE">
            <w:pPr>
              <w:pStyle w:val="a3"/>
              <w:spacing w:before="9"/>
              <w:jc w:val="center"/>
              <w:rPr>
                <w:b/>
                <w:sz w:val="18"/>
              </w:rPr>
            </w:pPr>
            <w:r>
              <w:rPr>
                <w:b/>
                <w:sz w:val="18"/>
              </w:rPr>
              <w:t>+</w:t>
            </w:r>
          </w:p>
        </w:tc>
        <w:tc>
          <w:tcPr>
            <w:tcW w:w="749" w:type="dxa"/>
          </w:tcPr>
          <w:p w14:paraId="2439FB29" w14:textId="665CF23C" w:rsidR="0003053E" w:rsidRDefault="006E34AE" w:rsidP="006E34AE">
            <w:pPr>
              <w:pStyle w:val="a3"/>
              <w:spacing w:before="9"/>
              <w:jc w:val="center"/>
              <w:rPr>
                <w:b/>
                <w:sz w:val="18"/>
              </w:rPr>
            </w:pPr>
            <w:r>
              <w:rPr>
                <w:b/>
                <w:sz w:val="18"/>
              </w:rPr>
              <w:t>+</w:t>
            </w:r>
          </w:p>
        </w:tc>
        <w:tc>
          <w:tcPr>
            <w:tcW w:w="749" w:type="dxa"/>
          </w:tcPr>
          <w:p w14:paraId="5F6513CF" w14:textId="77777777" w:rsidR="0003053E" w:rsidRDefault="0003053E" w:rsidP="006E34AE">
            <w:pPr>
              <w:pStyle w:val="a3"/>
              <w:spacing w:before="9"/>
              <w:jc w:val="center"/>
              <w:rPr>
                <w:b/>
                <w:sz w:val="18"/>
              </w:rPr>
            </w:pPr>
          </w:p>
        </w:tc>
      </w:tr>
      <w:tr w:rsidR="0003053E" w14:paraId="6C5A838C" w14:textId="77777777" w:rsidTr="0003053E">
        <w:trPr>
          <w:jc w:val="center"/>
        </w:trPr>
        <w:tc>
          <w:tcPr>
            <w:tcW w:w="748" w:type="dxa"/>
          </w:tcPr>
          <w:p w14:paraId="6CF55705" w14:textId="05AF9F51" w:rsidR="0003053E" w:rsidRDefault="0003053E" w:rsidP="006E34AE">
            <w:pPr>
              <w:pStyle w:val="a3"/>
              <w:spacing w:before="9"/>
              <w:jc w:val="center"/>
              <w:rPr>
                <w:b/>
                <w:sz w:val="18"/>
              </w:rPr>
            </w:pPr>
            <w:r w:rsidRPr="00342CD7">
              <w:rPr>
                <w:b/>
                <w:sz w:val="16"/>
                <w:szCs w:val="16"/>
              </w:rPr>
              <w:t xml:space="preserve">ОКП </w:t>
            </w:r>
            <w:r w:rsidR="009C17D7">
              <w:rPr>
                <w:b/>
                <w:sz w:val="16"/>
                <w:szCs w:val="16"/>
              </w:rPr>
              <w:t>4</w:t>
            </w:r>
          </w:p>
        </w:tc>
        <w:tc>
          <w:tcPr>
            <w:tcW w:w="748" w:type="dxa"/>
          </w:tcPr>
          <w:p w14:paraId="1B1844C5" w14:textId="21786A88" w:rsidR="0003053E" w:rsidRDefault="0003053E" w:rsidP="006E34AE">
            <w:pPr>
              <w:pStyle w:val="a3"/>
              <w:spacing w:before="9"/>
              <w:jc w:val="center"/>
              <w:rPr>
                <w:b/>
                <w:sz w:val="18"/>
              </w:rPr>
            </w:pPr>
            <w:r>
              <w:rPr>
                <w:b/>
                <w:sz w:val="18"/>
              </w:rPr>
              <w:t>+</w:t>
            </w:r>
          </w:p>
        </w:tc>
        <w:tc>
          <w:tcPr>
            <w:tcW w:w="748" w:type="dxa"/>
          </w:tcPr>
          <w:p w14:paraId="0D12E70D" w14:textId="61A6E45A" w:rsidR="0003053E" w:rsidRDefault="0003053E" w:rsidP="006E34AE">
            <w:pPr>
              <w:pStyle w:val="a3"/>
              <w:spacing w:before="9"/>
              <w:jc w:val="center"/>
              <w:rPr>
                <w:b/>
                <w:sz w:val="18"/>
              </w:rPr>
            </w:pPr>
            <w:r>
              <w:rPr>
                <w:b/>
                <w:sz w:val="18"/>
              </w:rPr>
              <w:t>+</w:t>
            </w:r>
          </w:p>
        </w:tc>
        <w:tc>
          <w:tcPr>
            <w:tcW w:w="748" w:type="dxa"/>
          </w:tcPr>
          <w:p w14:paraId="29369B04" w14:textId="77777777" w:rsidR="0003053E" w:rsidRDefault="0003053E" w:rsidP="006E34AE">
            <w:pPr>
              <w:pStyle w:val="a3"/>
              <w:spacing w:before="9"/>
              <w:jc w:val="center"/>
              <w:rPr>
                <w:b/>
                <w:sz w:val="18"/>
              </w:rPr>
            </w:pPr>
          </w:p>
        </w:tc>
        <w:tc>
          <w:tcPr>
            <w:tcW w:w="748" w:type="dxa"/>
          </w:tcPr>
          <w:p w14:paraId="2EE5B242" w14:textId="0E32263E" w:rsidR="0003053E" w:rsidRDefault="0003053E" w:rsidP="006E34AE">
            <w:pPr>
              <w:pStyle w:val="a3"/>
              <w:spacing w:before="9"/>
              <w:jc w:val="center"/>
              <w:rPr>
                <w:b/>
                <w:sz w:val="18"/>
              </w:rPr>
            </w:pPr>
            <w:r>
              <w:rPr>
                <w:b/>
                <w:sz w:val="18"/>
              </w:rPr>
              <w:t>+</w:t>
            </w:r>
          </w:p>
        </w:tc>
        <w:tc>
          <w:tcPr>
            <w:tcW w:w="748" w:type="dxa"/>
          </w:tcPr>
          <w:p w14:paraId="3CF46498" w14:textId="78309140" w:rsidR="0003053E" w:rsidRDefault="006E34AE" w:rsidP="006E34AE">
            <w:pPr>
              <w:pStyle w:val="a3"/>
              <w:spacing w:before="9"/>
              <w:jc w:val="center"/>
              <w:rPr>
                <w:b/>
                <w:sz w:val="18"/>
              </w:rPr>
            </w:pPr>
            <w:r>
              <w:rPr>
                <w:b/>
                <w:sz w:val="18"/>
              </w:rPr>
              <w:t>+</w:t>
            </w:r>
          </w:p>
        </w:tc>
        <w:tc>
          <w:tcPr>
            <w:tcW w:w="748" w:type="dxa"/>
          </w:tcPr>
          <w:p w14:paraId="06C3F42A" w14:textId="344E340B" w:rsidR="0003053E" w:rsidRDefault="006E34AE" w:rsidP="006E34AE">
            <w:pPr>
              <w:pStyle w:val="a3"/>
              <w:spacing w:before="9"/>
              <w:jc w:val="center"/>
              <w:rPr>
                <w:b/>
                <w:sz w:val="18"/>
              </w:rPr>
            </w:pPr>
            <w:r>
              <w:rPr>
                <w:b/>
                <w:sz w:val="18"/>
              </w:rPr>
              <w:t>+</w:t>
            </w:r>
          </w:p>
        </w:tc>
        <w:tc>
          <w:tcPr>
            <w:tcW w:w="748" w:type="dxa"/>
          </w:tcPr>
          <w:p w14:paraId="267A93AD" w14:textId="06A135E6" w:rsidR="0003053E" w:rsidRDefault="006E34AE" w:rsidP="006E34AE">
            <w:pPr>
              <w:pStyle w:val="a3"/>
              <w:spacing w:before="9"/>
              <w:jc w:val="center"/>
              <w:rPr>
                <w:b/>
                <w:sz w:val="18"/>
              </w:rPr>
            </w:pPr>
            <w:r>
              <w:rPr>
                <w:b/>
                <w:sz w:val="18"/>
              </w:rPr>
              <w:t>+</w:t>
            </w:r>
          </w:p>
        </w:tc>
        <w:tc>
          <w:tcPr>
            <w:tcW w:w="748" w:type="dxa"/>
          </w:tcPr>
          <w:p w14:paraId="478011F7" w14:textId="77777777" w:rsidR="0003053E" w:rsidRDefault="0003053E" w:rsidP="006E34AE">
            <w:pPr>
              <w:pStyle w:val="a3"/>
              <w:spacing w:before="9"/>
              <w:jc w:val="center"/>
              <w:rPr>
                <w:b/>
                <w:sz w:val="18"/>
              </w:rPr>
            </w:pPr>
          </w:p>
        </w:tc>
        <w:tc>
          <w:tcPr>
            <w:tcW w:w="748" w:type="dxa"/>
          </w:tcPr>
          <w:p w14:paraId="173DFA76" w14:textId="77777777" w:rsidR="0003053E" w:rsidRDefault="0003053E" w:rsidP="006E34AE">
            <w:pPr>
              <w:pStyle w:val="a3"/>
              <w:spacing w:before="9"/>
              <w:jc w:val="center"/>
              <w:rPr>
                <w:b/>
                <w:sz w:val="18"/>
              </w:rPr>
            </w:pPr>
          </w:p>
        </w:tc>
        <w:tc>
          <w:tcPr>
            <w:tcW w:w="749" w:type="dxa"/>
          </w:tcPr>
          <w:p w14:paraId="3FBE5084" w14:textId="3A4021EF" w:rsidR="0003053E" w:rsidRDefault="006E34AE" w:rsidP="006E34AE">
            <w:pPr>
              <w:pStyle w:val="a3"/>
              <w:spacing w:before="9"/>
              <w:jc w:val="center"/>
              <w:rPr>
                <w:b/>
                <w:sz w:val="18"/>
              </w:rPr>
            </w:pPr>
            <w:r>
              <w:rPr>
                <w:b/>
                <w:sz w:val="18"/>
              </w:rPr>
              <w:t>+</w:t>
            </w:r>
          </w:p>
        </w:tc>
        <w:tc>
          <w:tcPr>
            <w:tcW w:w="749" w:type="dxa"/>
          </w:tcPr>
          <w:p w14:paraId="0323B505" w14:textId="16C5C4DC" w:rsidR="0003053E" w:rsidRDefault="006E34AE" w:rsidP="006E34AE">
            <w:pPr>
              <w:pStyle w:val="a3"/>
              <w:spacing w:before="9"/>
              <w:jc w:val="center"/>
              <w:rPr>
                <w:b/>
                <w:sz w:val="18"/>
              </w:rPr>
            </w:pPr>
            <w:r>
              <w:rPr>
                <w:b/>
                <w:sz w:val="18"/>
              </w:rPr>
              <w:t>+</w:t>
            </w:r>
          </w:p>
        </w:tc>
        <w:tc>
          <w:tcPr>
            <w:tcW w:w="749" w:type="dxa"/>
          </w:tcPr>
          <w:p w14:paraId="0BE424DC" w14:textId="77777777" w:rsidR="0003053E" w:rsidRDefault="0003053E" w:rsidP="006E34AE">
            <w:pPr>
              <w:pStyle w:val="a3"/>
              <w:spacing w:before="9"/>
              <w:jc w:val="center"/>
              <w:rPr>
                <w:b/>
                <w:sz w:val="18"/>
              </w:rPr>
            </w:pPr>
          </w:p>
        </w:tc>
      </w:tr>
      <w:tr w:rsidR="0003053E" w14:paraId="7D26110E" w14:textId="77777777" w:rsidTr="0003053E">
        <w:trPr>
          <w:jc w:val="center"/>
        </w:trPr>
        <w:tc>
          <w:tcPr>
            <w:tcW w:w="748" w:type="dxa"/>
          </w:tcPr>
          <w:p w14:paraId="67757D14" w14:textId="60EA1F7D" w:rsidR="0003053E" w:rsidRDefault="0003053E" w:rsidP="006E34AE">
            <w:pPr>
              <w:pStyle w:val="a3"/>
              <w:spacing w:before="9"/>
              <w:jc w:val="center"/>
              <w:rPr>
                <w:b/>
                <w:sz w:val="18"/>
              </w:rPr>
            </w:pPr>
            <w:r w:rsidRPr="00342CD7">
              <w:rPr>
                <w:b/>
                <w:sz w:val="16"/>
                <w:szCs w:val="16"/>
              </w:rPr>
              <w:t xml:space="preserve">ОКП </w:t>
            </w:r>
            <w:r w:rsidR="009C17D7">
              <w:rPr>
                <w:b/>
                <w:sz w:val="16"/>
                <w:szCs w:val="16"/>
              </w:rPr>
              <w:t>5</w:t>
            </w:r>
          </w:p>
        </w:tc>
        <w:tc>
          <w:tcPr>
            <w:tcW w:w="748" w:type="dxa"/>
          </w:tcPr>
          <w:p w14:paraId="214C65C6" w14:textId="22D12EA9" w:rsidR="0003053E" w:rsidRDefault="00B04718" w:rsidP="006E34AE">
            <w:pPr>
              <w:pStyle w:val="a3"/>
              <w:spacing w:before="9"/>
              <w:jc w:val="center"/>
              <w:rPr>
                <w:b/>
                <w:sz w:val="18"/>
              </w:rPr>
            </w:pPr>
            <w:r>
              <w:rPr>
                <w:b/>
                <w:sz w:val="18"/>
              </w:rPr>
              <w:t>+</w:t>
            </w:r>
          </w:p>
        </w:tc>
        <w:tc>
          <w:tcPr>
            <w:tcW w:w="748" w:type="dxa"/>
          </w:tcPr>
          <w:p w14:paraId="0AE919ED" w14:textId="4DF7D047" w:rsidR="0003053E" w:rsidRDefault="00B04718" w:rsidP="006E34AE">
            <w:pPr>
              <w:pStyle w:val="a3"/>
              <w:spacing w:before="9"/>
              <w:jc w:val="center"/>
              <w:rPr>
                <w:b/>
                <w:sz w:val="18"/>
              </w:rPr>
            </w:pPr>
            <w:r>
              <w:rPr>
                <w:b/>
                <w:sz w:val="18"/>
              </w:rPr>
              <w:t>+</w:t>
            </w:r>
          </w:p>
        </w:tc>
        <w:tc>
          <w:tcPr>
            <w:tcW w:w="748" w:type="dxa"/>
          </w:tcPr>
          <w:p w14:paraId="2B944708" w14:textId="77777777" w:rsidR="0003053E" w:rsidRDefault="0003053E" w:rsidP="006E34AE">
            <w:pPr>
              <w:pStyle w:val="a3"/>
              <w:spacing w:before="9"/>
              <w:jc w:val="center"/>
              <w:rPr>
                <w:b/>
                <w:sz w:val="18"/>
              </w:rPr>
            </w:pPr>
          </w:p>
        </w:tc>
        <w:tc>
          <w:tcPr>
            <w:tcW w:w="748" w:type="dxa"/>
          </w:tcPr>
          <w:p w14:paraId="7275BEA4" w14:textId="77777777" w:rsidR="0003053E" w:rsidRDefault="0003053E" w:rsidP="006E34AE">
            <w:pPr>
              <w:pStyle w:val="a3"/>
              <w:spacing w:before="9"/>
              <w:jc w:val="center"/>
              <w:rPr>
                <w:b/>
                <w:sz w:val="18"/>
              </w:rPr>
            </w:pPr>
          </w:p>
        </w:tc>
        <w:tc>
          <w:tcPr>
            <w:tcW w:w="748" w:type="dxa"/>
          </w:tcPr>
          <w:p w14:paraId="2A1F9762" w14:textId="77777777" w:rsidR="0003053E" w:rsidRDefault="0003053E" w:rsidP="006E34AE">
            <w:pPr>
              <w:pStyle w:val="a3"/>
              <w:spacing w:before="9"/>
              <w:jc w:val="center"/>
              <w:rPr>
                <w:b/>
                <w:sz w:val="18"/>
              </w:rPr>
            </w:pPr>
          </w:p>
        </w:tc>
        <w:tc>
          <w:tcPr>
            <w:tcW w:w="748" w:type="dxa"/>
          </w:tcPr>
          <w:p w14:paraId="18FF638B" w14:textId="77777777" w:rsidR="0003053E" w:rsidRDefault="0003053E" w:rsidP="006E34AE">
            <w:pPr>
              <w:pStyle w:val="a3"/>
              <w:spacing w:before="9"/>
              <w:jc w:val="center"/>
              <w:rPr>
                <w:b/>
                <w:sz w:val="18"/>
              </w:rPr>
            </w:pPr>
          </w:p>
        </w:tc>
        <w:tc>
          <w:tcPr>
            <w:tcW w:w="748" w:type="dxa"/>
          </w:tcPr>
          <w:p w14:paraId="189A9647" w14:textId="77777777" w:rsidR="0003053E" w:rsidRDefault="0003053E" w:rsidP="006E34AE">
            <w:pPr>
              <w:pStyle w:val="a3"/>
              <w:spacing w:before="9"/>
              <w:jc w:val="center"/>
              <w:rPr>
                <w:b/>
                <w:sz w:val="18"/>
              </w:rPr>
            </w:pPr>
          </w:p>
        </w:tc>
        <w:tc>
          <w:tcPr>
            <w:tcW w:w="748" w:type="dxa"/>
          </w:tcPr>
          <w:p w14:paraId="7D83DFE8" w14:textId="77777777" w:rsidR="0003053E" w:rsidRDefault="0003053E" w:rsidP="006E34AE">
            <w:pPr>
              <w:pStyle w:val="a3"/>
              <w:spacing w:before="9"/>
              <w:jc w:val="center"/>
              <w:rPr>
                <w:b/>
                <w:sz w:val="18"/>
              </w:rPr>
            </w:pPr>
          </w:p>
        </w:tc>
        <w:tc>
          <w:tcPr>
            <w:tcW w:w="748" w:type="dxa"/>
          </w:tcPr>
          <w:p w14:paraId="4731B760" w14:textId="36FE0730" w:rsidR="0003053E" w:rsidRDefault="00B04718" w:rsidP="006E34AE">
            <w:pPr>
              <w:pStyle w:val="a3"/>
              <w:spacing w:before="9"/>
              <w:jc w:val="center"/>
              <w:rPr>
                <w:b/>
                <w:sz w:val="18"/>
              </w:rPr>
            </w:pPr>
            <w:r>
              <w:rPr>
                <w:b/>
                <w:sz w:val="18"/>
              </w:rPr>
              <w:t>+</w:t>
            </w:r>
          </w:p>
        </w:tc>
        <w:tc>
          <w:tcPr>
            <w:tcW w:w="749" w:type="dxa"/>
          </w:tcPr>
          <w:p w14:paraId="5954AD86" w14:textId="77777777" w:rsidR="0003053E" w:rsidRDefault="0003053E" w:rsidP="006E34AE">
            <w:pPr>
              <w:pStyle w:val="a3"/>
              <w:spacing w:before="9"/>
              <w:jc w:val="center"/>
              <w:rPr>
                <w:b/>
                <w:sz w:val="18"/>
              </w:rPr>
            </w:pPr>
          </w:p>
        </w:tc>
        <w:tc>
          <w:tcPr>
            <w:tcW w:w="749" w:type="dxa"/>
          </w:tcPr>
          <w:p w14:paraId="2091CABE" w14:textId="4A669CA5" w:rsidR="0003053E" w:rsidRDefault="00B04718" w:rsidP="006E34AE">
            <w:pPr>
              <w:pStyle w:val="a3"/>
              <w:spacing w:before="9"/>
              <w:jc w:val="center"/>
              <w:rPr>
                <w:b/>
                <w:sz w:val="18"/>
              </w:rPr>
            </w:pPr>
            <w:r>
              <w:rPr>
                <w:b/>
                <w:sz w:val="18"/>
              </w:rPr>
              <w:t>+</w:t>
            </w:r>
          </w:p>
        </w:tc>
        <w:tc>
          <w:tcPr>
            <w:tcW w:w="749" w:type="dxa"/>
          </w:tcPr>
          <w:p w14:paraId="141BA56E" w14:textId="45700A64" w:rsidR="0003053E" w:rsidRDefault="0003053E" w:rsidP="006E34AE">
            <w:pPr>
              <w:pStyle w:val="a3"/>
              <w:spacing w:before="9"/>
              <w:jc w:val="center"/>
              <w:rPr>
                <w:b/>
                <w:sz w:val="18"/>
              </w:rPr>
            </w:pPr>
          </w:p>
        </w:tc>
      </w:tr>
      <w:tr w:rsidR="00CB0BE9" w14:paraId="6BC9CE3B" w14:textId="77777777" w:rsidTr="0003053E">
        <w:trPr>
          <w:jc w:val="center"/>
        </w:trPr>
        <w:tc>
          <w:tcPr>
            <w:tcW w:w="748" w:type="dxa"/>
          </w:tcPr>
          <w:p w14:paraId="6EA54885" w14:textId="683CECC0" w:rsidR="00CB0BE9" w:rsidRPr="00342CD7" w:rsidRDefault="00CB0BE9" w:rsidP="00CB0BE9">
            <w:pPr>
              <w:pStyle w:val="a3"/>
              <w:spacing w:before="9"/>
              <w:jc w:val="center"/>
              <w:rPr>
                <w:b/>
                <w:sz w:val="16"/>
                <w:szCs w:val="16"/>
              </w:rPr>
            </w:pPr>
            <w:r>
              <w:rPr>
                <w:b/>
                <w:sz w:val="16"/>
                <w:szCs w:val="16"/>
              </w:rPr>
              <w:t>ОКП 6</w:t>
            </w:r>
          </w:p>
        </w:tc>
        <w:tc>
          <w:tcPr>
            <w:tcW w:w="748" w:type="dxa"/>
          </w:tcPr>
          <w:p w14:paraId="55DC0369" w14:textId="4937526B" w:rsidR="00CB0BE9" w:rsidRDefault="00CB0BE9" w:rsidP="00CB0BE9">
            <w:pPr>
              <w:pStyle w:val="a3"/>
              <w:spacing w:before="9"/>
              <w:jc w:val="center"/>
              <w:rPr>
                <w:b/>
                <w:sz w:val="18"/>
              </w:rPr>
            </w:pPr>
            <w:r>
              <w:rPr>
                <w:b/>
                <w:sz w:val="18"/>
              </w:rPr>
              <w:t>+</w:t>
            </w:r>
          </w:p>
        </w:tc>
        <w:tc>
          <w:tcPr>
            <w:tcW w:w="748" w:type="dxa"/>
          </w:tcPr>
          <w:p w14:paraId="747BBEF7" w14:textId="6A61BE2B" w:rsidR="00CB0BE9" w:rsidRDefault="00CB0BE9" w:rsidP="00CB0BE9">
            <w:pPr>
              <w:pStyle w:val="a3"/>
              <w:spacing w:before="9"/>
              <w:jc w:val="center"/>
              <w:rPr>
                <w:b/>
                <w:sz w:val="18"/>
              </w:rPr>
            </w:pPr>
            <w:r>
              <w:rPr>
                <w:b/>
                <w:sz w:val="18"/>
              </w:rPr>
              <w:t>+</w:t>
            </w:r>
          </w:p>
        </w:tc>
        <w:tc>
          <w:tcPr>
            <w:tcW w:w="748" w:type="dxa"/>
          </w:tcPr>
          <w:p w14:paraId="4A59F22E" w14:textId="77777777" w:rsidR="00CB0BE9" w:rsidRDefault="00CB0BE9" w:rsidP="00CB0BE9">
            <w:pPr>
              <w:pStyle w:val="a3"/>
              <w:spacing w:before="9"/>
              <w:jc w:val="center"/>
              <w:rPr>
                <w:b/>
                <w:sz w:val="18"/>
              </w:rPr>
            </w:pPr>
          </w:p>
        </w:tc>
        <w:tc>
          <w:tcPr>
            <w:tcW w:w="748" w:type="dxa"/>
          </w:tcPr>
          <w:p w14:paraId="77ACB0A4" w14:textId="77777777" w:rsidR="00CB0BE9" w:rsidRDefault="00CB0BE9" w:rsidP="00CB0BE9">
            <w:pPr>
              <w:pStyle w:val="a3"/>
              <w:spacing w:before="9"/>
              <w:jc w:val="center"/>
              <w:rPr>
                <w:b/>
                <w:sz w:val="18"/>
              </w:rPr>
            </w:pPr>
          </w:p>
        </w:tc>
        <w:tc>
          <w:tcPr>
            <w:tcW w:w="748" w:type="dxa"/>
          </w:tcPr>
          <w:p w14:paraId="37016CEE" w14:textId="77777777" w:rsidR="00CB0BE9" w:rsidRDefault="00CB0BE9" w:rsidP="00CB0BE9">
            <w:pPr>
              <w:pStyle w:val="a3"/>
              <w:spacing w:before="9"/>
              <w:jc w:val="center"/>
              <w:rPr>
                <w:b/>
                <w:sz w:val="18"/>
              </w:rPr>
            </w:pPr>
          </w:p>
        </w:tc>
        <w:tc>
          <w:tcPr>
            <w:tcW w:w="748" w:type="dxa"/>
          </w:tcPr>
          <w:p w14:paraId="4CBCA8EC" w14:textId="77777777" w:rsidR="00CB0BE9" w:rsidRDefault="00CB0BE9" w:rsidP="00CB0BE9">
            <w:pPr>
              <w:pStyle w:val="a3"/>
              <w:spacing w:before="9"/>
              <w:jc w:val="center"/>
              <w:rPr>
                <w:b/>
                <w:sz w:val="18"/>
              </w:rPr>
            </w:pPr>
          </w:p>
        </w:tc>
        <w:tc>
          <w:tcPr>
            <w:tcW w:w="748" w:type="dxa"/>
          </w:tcPr>
          <w:p w14:paraId="7CA943FE" w14:textId="77777777" w:rsidR="00CB0BE9" w:rsidRDefault="00CB0BE9" w:rsidP="00CB0BE9">
            <w:pPr>
              <w:pStyle w:val="a3"/>
              <w:spacing w:before="9"/>
              <w:jc w:val="center"/>
              <w:rPr>
                <w:b/>
                <w:sz w:val="18"/>
              </w:rPr>
            </w:pPr>
          </w:p>
        </w:tc>
        <w:tc>
          <w:tcPr>
            <w:tcW w:w="748" w:type="dxa"/>
          </w:tcPr>
          <w:p w14:paraId="04A25473" w14:textId="77777777" w:rsidR="00CB0BE9" w:rsidRDefault="00CB0BE9" w:rsidP="00CB0BE9">
            <w:pPr>
              <w:pStyle w:val="a3"/>
              <w:spacing w:before="9"/>
              <w:jc w:val="center"/>
              <w:rPr>
                <w:b/>
                <w:sz w:val="18"/>
              </w:rPr>
            </w:pPr>
          </w:p>
        </w:tc>
        <w:tc>
          <w:tcPr>
            <w:tcW w:w="748" w:type="dxa"/>
          </w:tcPr>
          <w:p w14:paraId="628E65EA" w14:textId="77777777" w:rsidR="00CB0BE9" w:rsidRDefault="00CB0BE9" w:rsidP="00CB0BE9">
            <w:pPr>
              <w:pStyle w:val="a3"/>
              <w:spacing w:before="9"/>
              <w:jc w:val="center"/>
              <w:rPr>
                <w:b/>
                <w:sz w:val="18"/>
              </w:rPr>
            </w:pPr>
          </w:p>
        </w:tc>
        <w:tc>
          <w:tcPr>
            <w:tcW w:w="749" w:type="dxa"/>
          </w:tcPr>
          <w:p w14:paraId="0BE8AD4F" w14:textId="77777777" w:rsidR="00CB0BE9" w:rsidRDefault="00CB0BE9" w:rsidP="00CB0BE9">
            <w:pPr>
              <w:pStyle w:val="a3"/>
              <w:spacing w:before="9"/>
              <w:jc w:val="center"/>
              <w:rPr>
                <w:b/>
                <w:sz w:val="18"/>
              </w:rPr>
            </w:pPr>
          </w:p>
        </w:tc>
        <w:tc>
          <w:tcPr>
            <w:tcW w:w="749" w:type="dxa"/>
          </w:tcPr>
          <w:p w14:paraId="784D675E" w14:textId="42C955A8" w:rsidR="00CB0BE9" w:rsidRDefault="00CB0BE9" w:rsidP="00CB0BE9">
            <w:pPr>
              <w:pStyle w:val="a3"/>
              <w:spacing w:before="9"/>
              <w:jc w:val="center"/>
              <w:rPr>
                <w:b/>
                <w:sz w:val="18"/>
              </w:rPr>
            </w:pPr>
            <w:r>
              <w:rPr>
                <w:b/>
                <w:sz w:val="18"/>
              </w:rPr>
              <w:t>+</w:t>
            </w:r>
          </w:p>
        </w:tc>
        <w:tc>
          <w:tcPr>
            <w:tcW w:w="749" w:type="dxa"/>
          </w:tcPr>
          <w:p w14:paraId="4C837FC7" w14:textId="40E7E64C" w:rsidR="00CB0BE9" w:rsidRDefault="00CB0BE9" w:rsidP="00CB0BE9">
            <w:pPr>
              <w:pStyle w:val="a3"/>
              <w:spacing w:before="9"/>
              <w:jc w:val="center"/>
              <w:rPr>
                <w:b/>
                <w:sz w:val="18"/>
              </w:rPr>
            </w:pPr>
            <w:r>
              <w:rPr>
                <w:b/>
                <w:sz w:val="18"/>
              </w:rPr>
              <w:t>+</w:t>
            </w:r>
          </w:p>
        </w:tc>
      </w:tr>
    </w:tbl>
    <w:p w14:paraId="7A90C4AB" w14:textId="23214B7A" w:rsidR="00357C6D" w:rsidRDefault="00357C6D">
      <w:pPr>
        <w:pStyle w:val="a3"/>
        <w:spacing w:before="9"/>
        <w:rPr>
          <w:b/>
          <w:sz w:val="18"/>
        </w:rPr>
      </w:pPr>
    </w:p>
    <w:p w14:paraId="4F59594B" w14:textId="2A3D2489" w:rsidR="007E14E4" w:rsidRDefault="007E14E4">
      <w:pPr>
        <w:pStyle w:val="a3"/>
        <w:spacing w:before="9"/>
        <w:rPr>
          <w:b/>
          <w:sz w:val="18"/>
        </w:rPr>
      </w:pPr>
    </w:p>
    <w:p w14:paraId="06AF53BF" w14:textId="0F2C6DCD" w:rsidR="007E14E4" w:rsidRDefault="007E14E4">
      <w:pPr>
        <w:pStyle w:val="a3"/>
        <w:spacing w:before="9"/>
        <w:rPr>
          <w:b/>
          <w:sz w:val="18"/>
        </w:rPr>
      </w:pPr>
    </w:p>
    <w:p w14:paraId="24EB74BB" w14:textId="77EA032C" w:rsidR="007E14E4" w:rsidRDefault="007E14E4">
      <w:pPr>
        <w:pStyle w:val="a3"/>
        <w:spacing w:before="9"/>
        <w:rPr>
          <w:b/>
          <w:sz w:val="18"/>
        </w:rPr>
      </w:pPr>
    </w:p>
    <w:p w14:paraId="678895A2" w14:textId="7DE1625B" w:rsidR="007E14E4" w:rsidRDefault="007E14E4">
      <w:pPr>
        <w:pStyle w:val="a3"/>
        <w:spacing w:before="9"/>
        <w:rPr>
          <w:b/>
          <w:sz w:val="18"/>
        </w:rPr>
      </w:pPr>
    </w:p>
    <w:p w14:paraId="4A873C96" w14:textId="77777777" w:rsidR="007E14E4" w:rsidRDefault="007E14E4">
      <w:pPr>
        <w:pStyle w:val="a3"/>
        <w:spacing w:before="9"/>
        <w:rPr>
          <w:b/>
          <w:sz w:val="18"/>
        </w:rPr>
      </w:pPr>
    </w:p>
    <w:p w14:paraId="3F9DACDF" w14:textId="77777777" w:rsidR="00EB139D" w:rsidRDefault="008822A3">
      <w:pPr>
        <w:pStyle w:val="a5"/>
        <w:numPr>
          <w:ilvl w:val="0"/>
          <w:numId w:val="4"/>
        </w:numPr>
        <w:tabs>
          <w:tab w:val="left" w:pos="398"/>
        </w:tabs>
        <w:spacing w:before="89"/>
        <w:ind w:left="397" w:hanging="282"/>
        <w:jc w:val="left"/>
        <w:rPr>
          <w:b/>
          <w:sz w:val="28"/>
        </w:rPr>
      </w:pPr>
      <w:r>
        <w:rPr>
          <w:b/>
          <w:sz w:val="28"/>
        </w:rPr>
        <w:t>Матриця забезпечення програмних результатів навчання (ПРН) відповідними компонентами освітньої</w:t>
      </w:r>
      <w:r>
        <w:rPr>
          <w:b/>
          <w:spacing w:val="-46"/>
          <w:sz w:val="28"/>
        </w:rPr>
        <w:t xml:space="preserve"> </w:t>
      </w:r>
      <w:r>
        <w:rPr>
          <w:b/>
          <w:sz w:val="28"/>
        </w:rPr>
        <w:t>програми</w:t>
      </w:r>
    </w:p>
    <w:p w14:paraId="1EFDAC79" w14:textId="412C2653" w:rsidR="00EB139D" w:rsidRDefault="00EB139D">
      <w:pPr>
        <w:pStyle w:val="a3"/>
        <w:spacing w:before="7" w:after="1"/>
        <w:rPr>
          <w:b/>
          <w:sz w:val="16"/>
        </w:rPr>
      </w:pPr>
    </w:p>
    <w:tbl>
      <w:tblPr>
        <w:tblStyle w:val="a8"/>
        <w:tblpPr w:leftFromText="180" w:rightFromText="180" w:vertAnchor="page" w:horzAnchor="page" w:tblpX="2881" w:tblpY="6586"/>
        <w:tblW w:w="0" w:type="auto"/>
        <w:tblLook w:val="04A0" w:firstRow="1" w:lastRow="0" w:firstColumn="1" w:lastColumn="0" w:noHBand="0" w:noVBand="1"/>
      </w:tblPr>
      <w:tblGrid>
        <w:gridCol w:w="989"/>
        <w:gridCol w:w="766"/>
        <w:gridCol w:w="783"/>
        <w:gridCol w:w="787"/>
        <w:gridCol w:w="787"/>
        <w:gridCol w:w="787"/>
        <w:gridCol w:w="788"/>
        <w:gridCol w:w="788"/>
        <w:gridCol w:w="788"/>
        <w:gridCol w:w="788"/>
        <w:gridCol w:w="757"/>
      </w:tblGrid>
      <w:tr w:rsidR="001114D0" w:rsidRPr="00342CD7" w14:paraId="51985EDC" w14:textId="77777777" w:rsidTr="008F1EAD">
        <w:trPr>
          <w:trHeight w:val="512"/>
        </w:trPr>
        <w:tc>
          <w:tcPr>
            <w:tcW w:w="989" w:type="dxa"/>
          </w:tcPr>
          <w:p w14:paraId="18F93647" w14:textId="77777777" w:rsidR="001114D0" w:rsidRPr="00342CD7" w:rsidRDefault="001114D0" w:rsidP="008F1EAD">
            <w:pPr>
              <w:pStyle w:val="a3"/>
              <w:spacing w:before="9"/>
              <w:rPr>
                <w:b/>
                <w:sz w:val="16"/>
                <w:szCs w:val="16"/>
              </w:rPr>
            </w:pPr>
          </w:p>
        </w:tc>
        <w:tc>
          <w:tcPr>
            <w:tcW w:w="766" w:type="dxa"/>
          </w:tcPr>
          <w:p w14:paraId="2BA3F33F" w14:textId="559B29E2" w:rsidR="001114D0" w:rsidRPr="00342CD7" w:rsidRDefault="001114D0" w:rsidP="008F1EAD">
            <w:pPr>
              <w:pStyle w:val="a3"/>
              <w:spacing w:before="9"/>
              <w:rPr>
                <w:b/>
                <w:sz w:val="16"/>
                <w:szCs w:val="16"/>
              </w:rPr>
            </w:pPr>
            <w:r>
              <w:rPr>
                <w:b/>
                <w:sz w:val="16"/>
                <w:szCs w:val="16"/>
              </w:rPr>
              <w:t>РН 01</w:t>
            </w:r>
          </w:p>
        </w:tc>
        <w:tc>
          <w:tcPr>
            <w:tcW w:w="783" w:type="dxa"/>
          </w:tcPr>
          <w:p w14:paraId="4BB78D3B" w14:textId="470C6878" w:rsidR="001114D0" w:rsidRPr="00342CD7" w:rsidRDefault="001114D0" w:rsidP="008F1EAD">
            <w:pPr>
              <w:pStyle w:val="a3"/>
              <w:spacing w:before="9"/>
              <w:rPr>
                <w:b/>
                <w:sz w:val="16"/>
                <w:szCs w:val="16"/>
              </w:rPr>
            </w:pPr>
            <w:r>
              <w:rPr>
                <w:b/>
                <w:sz w:val="16"/>
                <w:szCs w:val="16"/>
              </w:rPr>
              <w:t>РН 02</w:t>
            </w:r>
          </w:p>
        </w:tc>
        <w:tc>
          <w:tcPr>
            <w:tcW w:w="787" w:type="dxa"/>
          </w:tcPr>
          <w:p w14:paraId="5BB1E600" w14:textId="14D301B6" w:rsidR="001114D0" w:rsidRPr="00342CD7" w:rsidRDefault="001114D0" w:rsidP="008F1EAD">
            <w:pPr>
              <w:pStyle w:val="a3"/>
              <w:spacing w:before="9"/>
              <w:rPr>
                <w:b/>
                <w:sz w:val="16"/>
                <w:szCs w:val="16"/>
              </w:rPr>
            </w:pPr>
            <w:r>
              <w:rPr>
                <w:b/>
                <w:sz w:val="16"/>
                <w:szCs w:val="16"/>
              </w:rPr>
              <w:t>РН 03</w:t>
            </w:r>
          </w:p>
        </w:tc>
        <w:tc>
          <w:tcPr>
            <w:tcW w:w="787" w:type="dxa"/>
          </w:tcPr>
          <w:p w14:paraId="52D17879" w14:textId="49E2218D" w:rsidR="001114D0" w:rsidRPr="00342CD7" w:rsidRDefault="001114D0" w:rsidP="008F1EAD">
            <w:pPr>
              <w:pStyle w:val="a3"/>
              <w:spacing w:before="9"/>
              <w:rPr>
                <w:b/>
                <w:sz w:val="16"/>
                <w:szCs w:val="16"/>
              </w:rPr>
            </w:pPr>
            <w:r>
              <w:rPr>
                <w:b/>
                <w:sz w:val="16"/>
                <w:szCs w:val="16"/>
              </w:rPr>
              <w:t>РН 04</w:t>
            </w:r>
          </w:p>
        </w:tc>
        <w:tc>
          <w:tcPr>
            <w:tcW w:w="787" w:type="dxa"/>
          </w:tcPr>
          <w:p w14:paraId="49079811" w14:textId="17193DE6" w:rsidR="001114D0" w:rsidRPr="00342CD7" w:rsidRDefault="001114D0" w:rsidP="008F1EAD">
            <w:pPr>
              <w:pStyle w:val="a3"/>
              <w:spacing w:before="9"/>
              <w:rPr>
                <w:b/>
                <w:sz w:val="16"/>
                <w:szCs w:val="16"/>
              </w:rPr>
            </w:pPr>
            <w:r>
              <w:rPr>
                <w:b/>
                <w:sz w:val="16"/>
                <w:szCs w:val="16"/>
              </w:rPr>
              <w:t>РН 05</w:t>
            </w:r>
          </w:p>
        </w:tc>
        <w:tc>
          <w:tcPr>
            <w:tcW w:w="788" w:type="dxa"/>
          </w:tcPr>
          <w:p w14:paraId="4361A369" w14:textId="459A467E" w:rsidR="001114D0" w:rsidRPr="00342CD7" w:rsidRDefault="001114D0" w:rsidP="008F1EAD">
            <w:pPr>
              <w:pStyle w:val="a3"/>
              <w:spacing w:before="9"/>
              <w:rPr>
                <w:b/>
                <w:sz w:val="16"/>
                <w:szCs w:val="16"/>
              </w:rPr>
            </w:pPr>
            <w:r>
              <w:rPr>
                <w:b/>
                <w:sz w:val="16"/>
                <w:szCs w:val="16"/>
              </w:rPr>
              <w:t>РН 06</w:t>
            </w:r>
          </w:p>
        </w:tc>
        <w:tc>
          <w:tcPr>
            <w:tcW w:w="788" w:type="dxa"/>
          </w:tcPr>
          <w:p w14:paraId="13C6C7D1" w14:textId="70BAE386" w:rsidR="001114D0" w:rsidRPr="00342CD7" w:rsidRDefault="001114D0" w:rsidP="008F1EAD">
            <w:pPr>
              <w:pStyle w:val="a3"/>
              <w:spacing w:before="9"/>
              <w:rPr>
                <w:b/>
                <w:sz w:val="16"/>
                <w:szCs w:val="16"/>
              </w:rPr>
            </w:pPr>
            <w:r>
              <w:rPr>
                <w:b/>
                <w:sz w:val="16"/>
                <w:szCs w:val="16"/>
              </w:rPr>
              <w:t>РН 07</w:t>
            </w:r>
          </w:p>
        </w:tc>
        <w:tc>
          <w:tcPr>
            <w:tcW w:w="788" w:type="dxa"/>
          </w:tcPr>
          <w:p w14:paraId="4BEC5A24" w14:textId="37789A8B" w:rsidR="001114D0" w:rsidRPr="00342CD7" w:rsidRDefault="001114D0" w:rsidP="008F1EAD">
            <w:pPr>
              <w:pStyle w:val="a3"/>
              <w:spacing w:before="9"/>
              <w:rPr>
                <w:b/>
                <w:sz w:val="16"/>
                <w:szCs w:val="16"/>
              </w:rPr>
            </w:pPr>
            <w:r>
              <w:rPr>
                <w:b/>
                <w:sz w:val="16"/>
                <w:szCs w:val="16"/>
              </w:rPr>
              <w:t>РН 08</w:t>
            </w:r>
          </w:p>
        </w:tc>
        <w:tc>
          <w:tcPr>
            <w:tcW w:w="788" w:type="dxa"/>
          </w:tcPr>
          <w:p w14:paraId="454B0047" w14:textId="744B7886" w:rsidR="001114D0" w:rsidRPr="00342CD7" w:rsidRDefault="001114D0" w:rsidP="008F1EAD">
            <w:pPr>
              <w:pStyle w:val="a3"/>
              <w:spacing w:before="9"/>
              <w:rPr>
                <w:b/>
                <w:sz w:val="16"/>
                <w:szCs w:val="16"/>
              </w:rPr>
            </w:pPr>
            <w:r>
              <w:rPr>
                <w:b/>
                <w:sz w:val="16"/>
                <w:szCs w:val="16"/>
              </w:rPr>
              <w:t>РН 09</w:t>
            </w:r>
          </w:p>
        </w:tc>
        <w:tc>
          <w:tcPr>
            <w:tcW w:w="757" w:type="dxa"/>
          </w:tcPr>
          <w:p w14:paraId="69567E87" w14:textId="0E5B93EF" w:rsidR="001114D0" w:rsidRPr="00342CD7" w:rsidRDefault="001114D0" w:rsidP="008F1EAD">
            <w:pPr>
              <w:pStyle w:val="a3"/>
              <w:spacing w:before="9"/>
              <w:rPr>
                <w:b/>
                <w:sz w:val="16"/>
                <w:szCs w:val="16"/>
              </w:rPr>
            </w:pPr>
            <w:r>
              <w:rPr>
                <w:b/>
                <w:sz w:val="16"/>
                <w:szCs w:val="16"/>
              </w:rPr>
              <w:t>РН 10</w:t>
            </w:r>
          </w:p>
        </w:tc>
      </w:tr>
      <w:tr w:rsidR="001114D0" w:rsidRPr="00342CD7" w14:paraId="5DDDDE51" w14:textId="77777777" w:rsidTr="008F1EAD">
        <w:trPr>
          <w:trHeight w:val="246"/>
        </w:trPr>
        <w:tc>
          <w:tcPr>
            <w:tcW w:w="989" w:type="dxa"/>
          </w:tcPr>
          <w:p w14:paraId="5D7BEF11" w14:textId="77777777" w:rsidR="001114D0" w:rsidRPr="00342CD7" w:rsidRDefault="001114D0" w:rsidP="008F1EAD">
            <w:pPr>
              <w:pStyle w:val="a3"/>
              <w:spacing w:before="9"/>
              <w:rPr>
                <w:b/>
                <w:bCs/>
                <w:sz w:val="16"/>
                <w:szCs w:val="16"/>
              </w:rPr>
            </w:pPr>
            <w:r w:rsidRPr="00342CD7">
              <w:rPr>
                <w:b/>
                <w:bCs/>
                <w:sz w:val="16"/>
                <w:szCs w:val="16"/>
              </w:rPr>
              <w:t>ОКЗ 1</w:t>
            </w:r>
          </w:p>
        </w:tc>
        <w:tc>
          <w:tcPr>
            <w:tcW w:w="766" w:type="dxa"/>
          </w:tcPr>
          <w:p w14:paraId="768F5483" w14:textId="77777777" w:rsidR="001114D0" w:rsidRPr="00342CD7" w:rsidRDefault="001114D0" w:rsidP="008F1EAD">
            <w:pPr>
              <w:pStyle w:val="a3"/>
              <w:spacing w:before="9"/>
              <w:jc w:val="center"/>
              <w:rPr>
                <w:b/>
                <w:sz w:val="16"/>
                <w:szCs w:val="16"/>
              </w:rPr>
            </w:pPr>
          </w:p>
        </w:tc>
        <w:tc>
          <w:tcPr>
            <w:tcW w:w="783" w:type="dxa"/>
          </w:tcPr>
          <w:p w14:paraId="73AA10A9" w14:textId="37D7B56E" w:rsidR="001114D0" w:rsidRPr="00342CD7" w:rsidRDefault="001114D0" w:rsidP="008F1EAD">
            <w:pPr>
              <w:pStyle w:val="a3"/>
              <w:spacing w:before="9"/>
              <w:jc w:val="center"/>
              <w:rPr>
                <w:b/>
                <w:sz w:val="16"/>
                <w:szCs w:val="16"/>
              </w:rPr>
            </w:pPr>
          </w:p>
        </w:tc>
        <w:tc>
          <w:tcPr>
            <w:tcW w:w="787" w:type="dxa"/>
          </w:tcPr>
          <w:p w14:paraId="5E4E12F6" w14:textId="77777777" w:rsidR="001114D0" w:rsidRPr="00342CD7" w:rsidRDefault="001114D0" w:rsidP="008F1EAD">
            <w:pPr>
              <w:pStyle w:val="a3"/>
              <w:spacing w:before="9"/>
              <w:jc w:val="center"/>
              <w:rPr>
                <w:b/>
                <w:sz w:val="16"/>
                <w:szCs w:val="16"/>
              </w:rPr>
            </w:pPr>
          </w:p>
        </w:tc>
        <w:tc>
          <w:tcPr>
            <w:tcW w:w="787" w:type="dxa"/>
          </w:tcPr>
          <w:p w14:paraId="743A5309" w14:textId="310B585C" w:rsidR="001114D0" w:rsidRPr="00342CD7" w:rsidRDefault="001114D0" w:rsidP="008F1EAD">
            <w:pPr>
              <w:pStyle w:val="a3"/>
              <w:spacing w:before="9"/>
              <w:jc w:val="center"/>
              <w:rPr>
                <w:b/>
                <w:sz w:val="16"/>
                <w:szCs w:val="16"/>
              </w:rPr>
            </w:pPr>
            <w:r>
              <w:rPr>
                <w:b/>
                <w:sz w:val="16"/>
                <w:szCs w:val="16"/>
              </w:rPr>
              <w:t>+</w:t>
            </w:r>
          </w:p>
        </w:tc>
        <w:tc>
          <w:tcPr>
            <w:tcW w:w="787" w:type="dxa"/>
          </w:tcPr>
          <w:p w14:paraId="7C908125" w14:textId="5DBE1DA8" w:rsidR="001114D0" w:rsidRPr="00342CD7" w:rsidRDefault="001114D0" w:rsidP="008F1EAD">
            <w:pPr>
              <w:pStyle w:val="a3"/>
              <w:spacing w:before="9"/>
              <w:jc w:val="center"/>
              <w:rPr>
                <w:b/>
                <w:sz w:val="16"/>
                <w:szCs w:val="16"/>
              </w:rPr>
            </w:pPr>
          </w:p>
        </w:tc>
        <w:tc>
          <w:tcPr>
            <w:tcW w:w="788" w:type="dxa"/>
          </w:tcPr>
          <w:p w14:paraId="4EB75277" w14:textId="77777777" w:rsidR="001114D0" w:rsidRPr="00342CD7" w:rsidRDefault="001114D0" w:rsidP="008F1EAD">
            <w:pPr>
              <w:pStyle w:val="a3"/>
              <w:spacing w:before="9"/>
              <w:jc w:val="center"/>
              <w:rPr>
                <w:b/>
                <w:sz w:val="16"/>
                <w:szCs w:val="16"/>
              </w:rPr>
            </w:pPr>
          </w:p>
        </w:tc>
        <w:tc>
          <w:tcPr>
            <w:tcW w:w="788" w:type="dxa"/>
          </w:tcPr>
          <w:p w14:paraId="69E379F7" w14:textId="77777777" w:rsidR="001114D0" w:rsidRPr="00342CD7" w:rsidRDefault="001114D0" w:rsidP="008F1EAD">
            <w:pPr>
              <w:pStyle w:val="a3"/>
              <w:spacing w:before="9"/>
              <w:jc w:val="center"/>
              <w:rPr>
                <w:b/>
                <w:sz w:val="16"/>
                <w:szCs w:val="16"/>
              </w:rPr>
            </w:pPr>
          </w:p>
        </w:tc>
        <w:tc>
          <w:tcPr>
            <w:tcW w:w="788" w:type="dxa"/>
          </w:tcPr>
          <w:p w14:paraId="56CAF7A8" w14:textId="77777777" w:rsidR="001114D0" w:rsidRPr="00342CD7" w:rsidRDefault="001114D0" w:rsidP="008F1EAD">
            <w:pPr>
              <w:pStyle w:val="a3"/>
              <w:spacing w:before="9"/>
              <w:jc w:val="center"/>
              <w:rPr>
                <w:b/>
                <w:sz w:val="16"/>
                <w:szCs w:val="16"/>
              </w:rPr>
            </w:pPr>
          </w:p>
        </w:tc>
        <w:tc>
          <w:tcPr>
            <w:tcW w:w="788" w:type="dxa"/>
          </w:tcPr>
          <w:p w14:paraId="438BDCB2" w14:textId="77777777" w:rsidR="001114D0" w:rsidRPr="00342CD7" w:rsidRDefault="001114D0" w:rsidP="008F1EAD">
            <w:pPr>
              <w:pStyle w:val="a3"/>
              <w:spacing w:before="9"/>
              <w:jc w:val="center"/>
              <w:rPr>
                <w:b/>
                <w:sz w:val="16"/>
                <w:szCs w:val="16"/>
              </w:rPr>
            </w:pPr>
          </w:p>
        </w:tc>
        <w:tc>
          <w:tcPr>
            <w:tcW w:w="757" w:type="dxa"/>
          </w:tcPr>
          <w:p w14:paraId="679E6B62" w14:textId="177BFF10" w:rsidR="001114D0" w:rsidRPr="00342CD7" w:rsidRDefault="001114D0" w:rsidP="008F1EAD">
            <w:pPr>
              <w:pStyle w:val="a3"/>
              <w:spacing w:before="9"/>
              <w:jc w:val="center"/>
              <w:rPr>
                <w:b/>
                <w:sz w:val="16"/>
                <w:szCs w:val="16"/>
              </w:rPr>
            </w:pPr>
            <w:r>
              <w:rPr>
                <w:b/>
                <w:sz w:val="16"/>
                <w:szCs w:val="16"/>
              </w:rPr>
              <w:t>+</w:t>
            </w:r>
          </w:p>
        </w:tc>
      </w:tr>
      <w:tr w:rsidR="001114D0" w:rsidRPr="00342CD7" w14:paraId="3864B1DA" w14:textId="77777777" w:rsidTr="008F1EAD">
        <w:trPr>
          <w:trHeight w:val="266"/>
        </w:trPr>
        <w:tc>
          <w:tcPr>
            <w:tcW w:w="989" w:type="dxa"/>
          </w:tcPr>
          <w:p w14:paraId="23A6B82C" w14:textId="77777777" w:rsidR="001114D0" w:rsidRPr="00342CD7" w:rsidRDefault="001114D0" w:rsidP="008F1EAD">
            <w:pPr>
              <w:pStyle w:val="a3"/>
              <w:spacing w:before="9"/>
              <w:rPr>
                <w:b/>
                <w:bCs/>
                <w:sz w:val="16"/>
                <w:szCs w:val="16"/>
              </w:rPr>
            </w:pPr>
            <w:r w:rsidRPr="00342CD7">
              <w:rPr>
                <w:b/>
                <w:bCs/>
                <w:sz w:val="16"/>
                <w:szCs w:val="16"/>
              </w:rPr>
              <w:t>ОКЗ 2</w:t>
            </w:r>
          </w:p>
        </w:tc>
        <w:tc>
          <w:tcPr>
            <w:tcW w:w="766" w:type="dxa"/>
          </w:tcPr>
          <w:p w14:paraId="4DF4354B" w14:textId="77777777" w:rsidR="001114D0" w:rsidRPr="00342CD7" w:rsidRDefault="001114D0" w:rsidP="008F1EAD">
            <w:pPr>
              <w:pStyle w:val="a3"/>
              <w:spacing w:before="9"/>
              <w:jc w:val="center"/>
              <w:rPr>
                <w:b/>
                <w:sz w:val="16"/>
                <w:szCs w:val="16"/>
              </w:rPr>
            </w:pPr>
          </w:p>
        </w:tc>
        <w:tc>
          <w:tcPr>
            <w:tcW w:w="783" w:type="dxa"/>
          </w:tcPr>
          <w:p w14:paraId="2CAD58C3" w14:textId="7997411B" w:rsidR="001114D0" w:rsidRPr="00342CD7" w:rsidRDefault="001114D0" w:rsidP="008F1EAD">
            <w:pPr>
              <w:pStyle w:val="a3"/>
              <w:spacing w:before="9"/>
              <w:jc w:val="center"/>
              <w:rPr>
                <w:b/>
                <w:sz w:val="16"/>
                <w:szCs w:val="16"/>
              </w:rPr>
            </w:pPr>
          </w:p>
        </w:tc>
        <w:tc>
          <w:tcPr>
            <w:tcW w:w="787" w:type="dxa"/>
          </w:tcPr>
          <w:p w14:paraId="1132F481" w14:textId="4AB0BEDF" w:rsidR="001114D0" w:rsidRPr="00342CD7" w:rsidRDefault="001114D0" w:rsidP="008F1EAD">
            <w:pPr>
              <w:pStyle w:val="a3"/>
              <w:spacing w:before="9"/>
              <w:jc w:val="center"/>
              <w:rPr>
                <w:b/>
                <w:sz w:val="16"/>
                <w:szCs w:val="16"/>
              </w:rPr>
            </w:pPr>
          </w:p>
        </w:tc>
        <w:tc>
          <w:tcPr>
            <w:tcW w:w="787" w:type="dxa"/>
          </w:tcPr>
          <w:p w14:paraId="6ADAAD29" w14:textId="1B49992A" w:rsidR="001114D0" w:rsidRPr="00342CD7" w:rsidRDefault="001114D0" w:rsidP="008F1EAD">
            <w:pPr>
              <w:pStyle w:val="a3"/>
              <w:spacing w:before="9"/>
              <w:jc w:val="center"/>
              <w:rPr>
                <w:b/>
                <w:sz w:val="16"/>
                <w:szCs w:val="16"/>
              </w:rPr>
            </w:pPr>
            <w:r>
              <w:rPr>
                <w:b/>
                <w:sz w:val="16"/>
                <w:szCs w:val="16"/>
              </w:rPr>
              <w:t>+</w:t>
            </w:r>
          </w:p>
        </w:tc>
        <w:tc>
          <w:tcPr>
            <w:tcW w:w="787" w:type="dxa"/>
          </w:tcPr>
          <w:p w14:paraId="6231F5DA" w14:textId="4D6A4F3C" w:rsidR="001114D0" w:rsidRPr="00342CD7" w:rsidRDefault="001114D0" w:rsidP="008F1EAD">
            <w:pPr>
              <w:pStyle w:val="a3"/>
              <w:spacing w:before="9"/>
              <w:jc w:val="center"/>
              <w:rPr>
                <w:b/>
                <w:sz w:val="16"/>
                <w:szCs w:val="16"/>
              </w:rPr>
            </w:pPr>
            <w:r>
              <w:rPr>
                <w:b/>
                <w:sz w:val="16"/>
                <w:szCs w:val="16"/>
              </w:rPr>
              <w:t>+</w:t>
            </w:r>
          </w:p>
        </w:tc>
        <w:tc>
          <w:tcPr>
            <w:tcW w:w="788" w:type="dxa"/>
          </w:tcPr>
          <w:p w14:paraId="31B1A50E" w14:textId="5065F89C" w:rsidR="001114D0" w:rsidRPr="00342CD7" w:rsidRDefault="001114D0" w:rsidP="008F1EAD">
            <w:pPr>
              <w:pStyle w:val="a3"/>
              <w:spacing w:before="9"/>
              <w:jc w:val="center"/>
              <w:rPr>
                <w:b/>
                <w:sz w:val="16"/>
                <w:szCs w:val="16"/>
              </w:rPr>
            </w:pPr>
          </w:p>
        </w:tc>
        <w:tc>
          <w:tcPr>
            <w:tcW w:w="788" w:type="dxa"/>
          </w:tcPr>
          <w:p w14:paraId="0715E367" w14:textId="77777777" w:rsidR="001114D0" w:rsidRPr="00342CD7" w:rsidRDefault="001114D0" w:rsidP="008F1EAD">
            <w:pPr>
              <w:pStyle w:val="a3"/>
              <w:spacing w:before="9"/>
              <w:jc w:val="center"/>
              <w:rPr>
                <w:b/>
                <w:sz w:val="16"/>
                <w:szCs w:val="16"/>
              </w:rPr>
            </w:pPr>
          </w:p>
        </w:tc>
        <w:tc>
          <w:tcPr>
            <w:tcW w:w="788" w:type="dxa"/>
          </w:tcPr>
          <w:p w14:paraId="6DC1ADAC" w14:textId="23D97646" w:rsidR="001114D0" w:rsidRPr="00342CD7" w:rsidRDefault="001114D0" w:rsidP="008F1EAD">
            <w:pPr>
              <w:pStyle w:val="a3"/>
              <w:spacing w:before="9"/>
              <w:jc w:val="center"/>
              <w:rPr>
                <w:b/>
                <w:sz w:val="16"/>
                <w:szCs w:val="16"/>
              </w:rPr>
            </w:pPr>
            <w:r>
              <w:rPr>
                <w:b/>
                <w:sz w:val="16"/>
                <w:szCs w:val="16"/>
              </w:rPr>
              <w:t>+</w:t>
            </w:r>
          </w:p>
        </w:tc>
        <w:tc>
          <w:tcPr>
            <w:tcW w:w="788" w:type="dxa"/>
          </w:tcPr>
          <w:p w14:paraId="3A3095B9" w14:textId="689B22C2" w:rsidR="001114D0" w:rsidRPr="00342CD7" w:rsidRDefault="001114D0" w:rsidP="008F1EAD">
            <w:pPr>
              <w:pStyle w:val="a3"/>
              <w:spacing w:before="9"/>
              <w:jc w:val="center"/>
              <w:rPr>
                <w:b/>
                <w:sz w:val="16"/>
                <w:szCs w:val="16"/>
              </w:rPr>
            </w:pPr>
            <w:r>
              <w:rPr>
                <w:b/>
                <w:sz w:val="16"/>
                <w:szCs w:val="16"/>
              </w:rPr>
              <w:t>+</w:t>
            </w:r>
          </w:p>
        </w:tc>
        <w:tc>
          <w:tcPr>
            <w:tcW w:w="757" w:type="dxa"/>
          </w:tcPr>
          <w:p w14:paraId="74ECA5F5" w14:textId="77777777" w:rsidR="001114D0" w:rsidRPr="00342CD7" w:rsidRDefault="001114D0" w:rsidP="008F1EAD">
            <w:pPr>
              <w:pStyle w:val="a3"/>
              <w:spacing w:before="9"/>
              <w:jc w:val="center"/>
              <w:rPr>
                <w:b/>
                <w:sz w:val="16"/>
                <w:szCs w:val="16"/>
              </w:rPr>
            </w:pPr>
          </w:p>
        </w:tc>
      </w:tr>
      <w:tr w:rsidR="001114D0" w:rsidRPr="00342CD7" w14:paraId="44C85F0F" w14:textId="77777777" w:rsidTr="008F1EAD">
        <w:trPr>
          <w:trHeight w:val="246"/>
        </w:trPr>
        <w:tc>
          <w:tcPr>
            <w:tcW w:w="989" w:type="dxa"/>
          </w:tcPr>
          <w:p w14:paraId="0A07C30D" w14:textId="77777777" w:rsidR="001114D0" w:rsidRPr="00342CD7" w:rsidRDefault="001114D0" w:rsidP="008F1EAD">
            <w:pPr>
              <w:pStyle w:val="a3"/>
              <w:spacing w:before="9"/>
              <w:rPr>
                <w:b/>
                <w:bCs/>
                <w:sz w:val="16"/>
                <w:szCs w:val="16"/>
              </w:rPr>
            </w:pPr>
            <w:r w:rsidRPr="00342CD7">
              <w:rPr>
                <w:b/>
                <w:bCs/>
                <w:sz w:val="16"/>
                <w:szCs w:val="16"/>
              </w:rPr>
              <w:t>ОКЗ 3</w:t>
            </w:r>
          </w:p>
        </w:tc>
        <w:tc>
          <w:tcPr>
            <w:tcW w:w="766" w:type="dxa"/>
          </w:tcPr>
          <w:p w14:paraId="66D28ECE" w14:textId="77777777" w:rsidR="001114D0" w:rsidRPr="00342CD7" w:rsidRDefault="001114D0" w:rsidP="008F1EAD">
            <w:pPr>
              <w:pStyle w:val="a3"/>
              <w:spacing w:before="9"/>
              <w:jc w:val="center"/>
              <w:rPr>
                <w:b/>
                <w:sz w:val="16"/>
                <w:szCs w:val="16"/>
              </w:rPr>
            </w:pPr>
          </w:p>
        </w:tc>
        <w:tc>
          <w:tcPr>
            <w:tcW w:w="783" w:type="dxa"/>
          </w:tcPr>
          <w:p w14:paraId="36BD60CF" w14:textId="3C7CC75C" w:rsidR="001114D0" w:rsidRPr="00342CD7" w:rsidRDefault="001114D0" w:rsidP="008F1EAD">
            <w:pPr>
              <w:pStyle w:val="a3"/>
              <w:spacing w:before="9"/>
              <w:jc w:val="center"/>
              <w:rPr>
                <w:b/>
                <w:sz w:val="16"/>
                <w:szCs w:val="16"/>
              </w:rPr>
            </w:pPr>
          </w:p>
        </w:tc>
        <w:tc>
          <w:tcPr>
            <w:tcW w:w="787" w:type="dxa"/>
          </w:tcPr>
          <w:p w14:paraId="1A37B53A" w14:textId="5B6783A0" w:rsidR="001114D0" w:rsidRPr="00342CD7" w:rsidRDefault="001114D0" w:rsidP="008F1EAD">
            <w:pPr>
              <w:pStyle w:val="a3"/>
              <w:spacing w:before="9"/>
              <w:jc w:val="center"/>
              <w:rPr>
                <w:b/>
                <w:sz w:val="16"/>
                <w:szCs w:val="16"/>
              </w:rPr>
            </w:pPr>
            <w:r>
              <w:rPr>
                <w:b/>
                <w:sz w:val="16"/>
                <w:szCs w:val="16"/>
              </w:rPr>
              <w:t>+</w:t>
            </w:r>
          </w:p>
        </w:tc>
        <w:tc>
          <w:tcPr>
            <w:tcW w:w="787" w:type="dxa"/>
          </w:tcPr>
          <w:p w14:paraId="6630253F" w14:textId="7FA25EFC" w:rsidR="001114D0" w:rsidRPr="00342CD7" w:rsidRDefault="001114D0" w:rsidP="008F1EAD">
            <w:pPr>
              <w:pStyle w:val="a3"/>
              <w:spacing w:before="9"/>
              <w:jc w:val="center"/>
              <w:rPr>
                <w:b/>
                <w:sz w:val="16"/>
                <w:szCs w:val="16"/>
              </w:rPr>
            </w:pPr>
          </w:p>
        </w:tc>
        <w:tc>
          <w:tcPr>
            <w:tcW w:w="787" w:type="dxa"/>
          </w:tcPr>
          <w:p w14:paraId="6011BE0C" w14:textId="77777777" w:rsidR="001114D0" w:rsidRPr="00342CD7" w:rsidRDefault="001114D0" w:rsidP="008F1EAD">
            <w:pPr>
              <w:pStyle w:val="a3"/>
              <w:spacing w:before="9"/>
              <w:jc w:val="center"/>
              <w:rPr>
                <w:b/>
                <w:sz w:val="16"/>
                <w:szCs w:val="16"/>
              </w:rPr>
            </w:pPr>
          </w:p>
        </w:tc>
        <w:tc>
          <w:tcPr>
            <w:tcW w:w="788" w:type="dxa"/>
          </w:tcPr>
          <w:p w14:paraId="23B4BC3C" w14:textId="1E88C2B5" w:rsidR="001114D0" w:rsidRPr="00342CD7" w:rsidRDefault="001114D0" w:rsidP="008F1EAD">
            <w:pPr>
              <w:pStyle w:val="a3"/>
              <w:spacing w:before="9"/>
              <w:jc w:val="center"/>
              <w:rPr>
                <w:b/>
                <w:sz w:val="16"/>
                <w:szCs w:val="16"/>
              </w:rPr>
            </w:pPr>
          </w:p>
        </w:tc>
        <w:tc>
          <w:tcPr>
            <w:tcW w:w="788" w:type="dxa"/>
          </w:tcPr>
          <w:p w14:paraId="67A61685" w14:textId="77777777" w:rsidR="001114D0" w:rsidRPr="00342CD7" w:rsidRDefault="001114D0" w:rsidP="008F1EAD">
            <w:pPr>
              <w:pStyle w:val="a3"/>
              <w:spacing w:before="9"/>
              <w:jc w:val="center"/>
              <w:rPr>
                <w:b/>
                <w:sz w:val="16"/>
                <w:szCs w:val="16"/>
              </w:rPr>
            </w:pPr>
          </w:p>
        </w:tc>
        <w:tc>
          <w:tcPr>
            <w:tcW w:w="788" w:type="dxa"/>
          </w:tcPr>
          <w:p w14:paraId="69BAEC84" w14:textId="77777777" w:rsidR="001114D0" w:rsidRPr="00342CD7" w:rsidRDefault="001114D0" w:rsidP="008F1EAD">
            <w:pPr>
              <w:pStyle w:val="a3"/>
              <w:spacing w:before="9"/>
              <w:jc w:val="center"/>
              <w:rPr>
                <w:b/>
                <w:sz w:val="16"/>
                <w:szCs w:val="16"/>
              </w:rPr>
            </w:pPr>
          </w:p>
        </w:tc>
        <w:tc>
          <w:tcPr>
            <w:tcW w:w="788" w:type="dxa"/>
          </w:tcPr>
          <w:p w14:paraId="43107BFD" w14:textId="77777777" w:rsidR="001114D0" w:rsidRPr="00342CD7" w:rsidRDefault="001114D0" w:rsidP="008F1EAD">
            <w:pPr>
              <w:pStyle w:val="a3"/>
              <w:spacing w:before="9"/>
              <w:jc w:val="center"/>
              <w:rPr>
                <w:b/>
                <w:sz w:val="16"/>
                <w:szCs w:val="16"/>
              </w:rPr>
            </w:pPr>
          </w:p>
        </w:tc>
        <w:tc>
          <w:tcPr>
            <w:tcW w:w="757" w:type="dxa"/>
          </w:tcPr>
          <w:p w14:paraId="6A71724C" w14:textId="77777777" w:rsidR="001114D0" w:rsidRPr="00342CD7" w:rsidRDefault="001114D0" w:rsidP="008F1EAD">
            <w:pPr>
              <w:pStyle w:val="a3"/>
              <w:spacing w:before="9"/>
              <w:jc w:val="center"/>
              <w:rPr>
                <w:b/>
                <w:sz w:val="16"/>
                <w:szCs w:val="16"/>
              </w:rPr>
            </w:pPr>
          </w:p>
        </w:tc>
      </w:tr>
      <w:tr w:rsidR="001114D0" w:rsidRPr="00342CD7" w14:paraId="37A49FD9" w14:textId="77777777" w:rsidTr="008F1EAD">
        <w:trPr>
          <w:trHeight w:val="266"/>
        </w:trPr>
        <w:tc>
          <w:tcPr>
            <w:tcW w:w="989" w:type="dxa"/>
          </w:tcPr>
          <w:p w14:paraId="55F38FD9" w14:textId="77777777" w:rsidR="001114D0" w:rsidRPr="00342CD7" w:rsidRDefault="001114D0" w:rsidP="008F1EAD">
            <w:pPr>
              <w:pStyle w:val="a3"/>
              <w:spacing w:before="9"/>
              <w:rPr>
                <w:b/>
                <w:bCs/>
                <w:sz w:val="16"/>
                <w:szCs w:val="16"/>
              </w:rPr>
            </w:pPr>
            <w:r w:rsidRPr="00342CD7">
              <w:rPr>
                <w:b/>
                <w:bCs/>
                <w:sz w:val="16"/>
                <w:szCs w:val="16"/>
              </w:rPr>
              <w:t>ОКЗ 4</w:t>
            </w:r>
          </w:p>
        </w:tc>
        <w:tc>
          <w:tcPr>
            <w:tcW w:w="766" w:type="dxa"/>
          </w:tcPr>
          <w:p w14:paraId="7BE26A05" w14:textId="77777777" w:rsidR="001114D0" w:rsidRPr="00342CD7" w:rsidRDefault="001114D0" w:rsidP="008F1EAD">
            <w:pPr>
              <w:pStyle w:val="a3"/>
              <w:spacing w:before="9"/>
              <w:jc w:val="center"/>
              <w:rPr>
                <w:b/>
                <w:sz w:val="16"/>
                <w:szCs w:val="16"/>
              </w:rPr>
            </w:pPr>
          </w:p>
        </w:tc>
        <w:tc>
          <w:tcPr>
            <w:tcW w:w="783" w:type="dxa"/>
          </w:tcPr>
          <w:p w14:paraId="380A3B20" w14:textId="77777777" w:rsidR="001114D0" w:rsidRPr="00342CD7" w:rsidRDefault="001114D0" w:rsidP="008F1EAD">
            <w:pPr>
              <w:pStyle w:val="a3"/>
              <w:spacing w:before="9"/>
              <w:jc w:val="center"/>
              <w:rPr>
                <w:b/>
                <w:sz w:val="16"/>
                <w:szCs w:val="16"/>
              </w:rPr>
            </w:pPr>
          </w:p>
        </w:tc>
        <w:tc>
          <w:tcPr>
            <w:tcW w:w="787" w:type="dxa"/>
          </w:tcPr>
          <w:p w14:paraId="7B8B1775" w14:textId="2D31881D" w:rsidR="001114D0" w:rsidRPr="00342CD7" w:rsidRDefault="001114D0" w:rsidP="008F1EAD">
            <w:pPr>
              <w:pStyle w:val="a3"/>
              <w:spacing w:before="9"/>
              <w:jc w:val="center"/>
              <w:rPr>
                <w:b/>
                <w:sz w:val="16"/>
                <w:szCs w:val="16"/>
              </w:rPr>
            </w:pPr>
            <w:r>
              <w:rPr>
                <w:b/>
                <w:sz w:val="16"/>
                <w:szCs w:val="16"/>
              </w:rPr>
              <w:t>+</w:t>
            </w:r>
          </w:p>
        </w:tc>
        <w:tc>
          <w:tcPr>
            <w:tcW w:w="787" w:type="dxa"/>
          </w:tcPr>
          <w:p w14:paraId="220FE5BB" w14:textId="2BDF9CC5" w:rsidR="001114D0" w:rsidRPr="00342CD7" w:rsidRDefault="001114D0" w:rsidP="008F1EAD">
            <w:pPr>
              <w:pStyle w:val="a3"/>
              <w:spacing w:before="9"/>
              <w:jc w:val="center"/>
              <w:rPr>
                <w:b/>
                <w:sz w:val="16"/>
                <w:szCs w:val="16"/>
              </w:rPr>
            </w:pPr>
          </w:p>
        </w:tc>
        <w:tc>
          <w:tcPr>
            <w:tcW w:w="787" w:type="dxa"/>
          </w:tcPr>
          <w:p w14:paraId="56ED0515" w14:textId="77777777" w:rsidR="001114D0" w:rsidRPr="00342CD7" w:rsidRDefault="001114D0" w:rsidP="008F1EAD">
            <w:pPr>
              <w:pStyle w:val="a3"/>
              <w:spacing w:before="9"/>
              <w:jc w:val="center"/>
              <w:rPr>
                <w:b/>
                <w:sz w:val="16"/>
                <w:szCs w:val="16"/>
              </w:rPr>
            </w:pPr>
          </w:p>
        </w:tc>
        <w:tc>
          <w:tcPr>
            <w:tcW w:w="788" w:type="dxa"/>
          </w:tcPr>
          <w:p w14:paraId="5DE8E1C6" w14:textId="3E7F11EE" w:rsidR="001114D0" w:rsidRPr="00342CD7" w:rsidRDefault="001114D0" w:rsidP="008F1EAD">
            <w:pPr>
              <w:pStyle w:val="a3"/>
              <w:spacing w:before="9"/>
              <w:jc w:val="center"/>
              <w:rPr>
                <w:b/>
                <w:sz w:val="16"/>
                <w:szCs w:val="16"/>
              </w:rPr>
            </w:pPr>
          </w:p>
        </w:tc>
        <w:tc>
          <w:tcPr>
            <w:tcW w:w="788" w:type="dxa"/>
          </w:tcPr>
          <w:p w14:paraId="4A2A5F64" w14:textId="77777777" w:rsidR="001114D0" w:rsidRPr="00342CD7" w:rsidRDefault="001114D0" w:rsidP="008F1EAD">
            <w:pPr>
              <w:pStyle w:val="a3"/>
              <w:spacing w:before="9"/>
              <w:jc w:val="center"/>
              <w:rPr>
                <w:b/>
                <w:sz w:val="16"/>
                <w:szCs w:val="16"/>
              </w:rPr>
            </w:pPr>
          </w:p>
        </w:tc>
        <w:tc>
          <w:tcPr>
            <w:tcW w:w="788" w:type="dxa"/>
          </w:tcPr>
          <w:p w14:paraId="569A5FD6" w14:textId="77777777" w:rsidR="001114D0" w:rsidRPr="00342CD7" w:rsidRDefault="001114D0" w:rsidP="008F1EAD">
            <w:pPr>
              <w:pStyle w:val="a3"/>
              <w:spacing w:before="9"/>
              <w:jc w:val="center"/>
              <w:rPr>
                <w:b/>
                <w:sz w:val="16"/>
                <w:szCs w:val="16"/>
              </w:rPr>
            </w:pPr>
          </w:p>
        </w:tc>
        <w:tc>
          <w:tcPr>
            <w:tcW w:w="788" w:type="dxa"/>
          </w:tcPr>
          <w:p w14:paraId="7B5B6CC8" w14:textId="77777777" w:rsidR="001114D0" w:rsidRPr="00342CD7" w:rsidRDefault="001114D0" w:rsidP="008F1EAD">
            <w:pPr>
              <w:pStyle w:val="a3"/>
              <w:spacing w:before="9"/>
              <w:jc w:val="center"/>
              <w:rPr>
                <w:b/>
                <w:sz w:val="16"/>
                <w:szCs w:val="16"/>
              </w:rPr>
            </w:pPr>
          </w:p>
        </w:tc>
        <w:tc>
          <w:tcPr>
            <w:tcW w:w="757" w:type="dxa"/>
          </w:tcPr>
          <w:p w14:paraId="7D691EE7" w14:textId="77777777" w:rsidR="001114D0" w:rsidRPr="00342CD7" w:rsidRDefault="001114D0" w:rsidP="008F1EAD">
            <w:pPr>
              <w:pStyle w:val="a3"/>
              <w:spacing w:before="9"/>
              <w:jc w:val="center"/>
              <w:rPr>
                <w:b/>
                <w:sz w:val="16"/>
                <w:szCs w:val="16"/>
              </w:rPr>
            </w:pPr>
          </w:p>
        </w:tc>
      </w:tr>
      <w:tr w:rsidR="001114D0" w:rsidRPr="00342CD7" w14:paraId="5AAB692E" w14:textId="77777777" w:rsidTr="008F1EAD">
        <w:trPr>
          <w:trHeight w:val="246"/>
        </w:trPr>
        <w:tc>
          <w:tcPr>
            <w:tcW w:w="989" w:type="dxa"/>
          </w:tcPr>
          <w:p w14:paraId="4195154F" w14:textId="3BA9966D" w:rsidR="001114D0" w:rsidRPr="00342CD7" w:rsidRDefault="001114D0" w:rsidP="008F1EAD">
            <w:pPr>
              <w:pStyle w:val="a3"/>
              <w:spacing w:before="9"/>
              <w:rPr>
                <w:b/>
                <w:bCs/>
                <w:sz w:val="16"/>
                <w:szCs w:val="16"/>
              </w:rPr>
            </w:pPr>
            <w:r w:rsidRPr="00342CD7">
              <w:rPr>
                <w:b/>
                <w:bCs/>
                <w:sz w:val="16"/>
                <w:szCs w:val="16"/>
              </w:rPr>
              <w:t>ОК</w:t>
            </w:r>
            <w:r w:rsidR="009C17D7">
              <w:rPr>
                <w:b/>
                <w:bCs/>
                <w:sz w:val="16"/>
                <w:szCs w:val="16"/>
              </w:rPr>
              <w:t>П 1</w:t>
            </w:r>
          </w:p>
        </w:tc>
        <w:tc>
          <w:tcPr>
            <w:tcW w:w="766" w:type="dxa"/>
          </w:tcPr>
          <w:p w14:paraId="0F5F4A80" w14:textId="7001F484" w:rsidR="001114D0" w:rsidRPr="00342CD7" w:rsidRDefault="001114D0" w:rsidP="008F1EAD">
            <w:pPr>
              <w:pStyle w:val="a3"/>
              <w:spacing w:before="9"/>
              <w:jc w:val="center"/>
              <w:rPr>
                <w:b/>
                <w:sz w:val="16"/>
                <w:szCs w:val="16"/>
              </w:rPr>
            </w:pPr>
            <w:r>
              <w:rPr>
                <w:b/>
                <w:sz w:val="16"/>
                <w:szCs w:val="16"/>
              </w:rPr>
              <w:t>+</w:t>
            </w:r>
          </w:p>
        </w:tc>
        <w:tc>
          <w:tcPr>
            <w:tcW w:w="783" w:type="dxa"/>
          </w:tcPr>
          <w:p w14:paraId="55B9B8F6" w14:textId="77777777" w:rsidR="001114D0" w:rsidRPr="00342CD7" w:rsidRDefault="001114D0" w:rsidP="008F1EAD">
            <w:pPr>
              <w:pStyle w:val="a3"/>
              <w:spacing w:before="9"/>
              <w:jc w:val="center"/>
              <w:rPr>
                <w:b/>
                <w:sz w:val="16"/>
                <w:szCs w:val="16"/>
              </w:rPr>
            </w:pPr>
          </w:p>
        </w:tc>
        <w:tc>
          <w:tcPr>
            <w:tcW w:w="787" w:type="dxa"/>
          </w:tcPr>
          <w:p w14:paraId="50F99281" w14:textId="77777777" w:rsidR="001114D0" w:rsidRPr="00342CD7" w:rsidRDefault="001114D0" w:rsidP="008F1EAD">
            <w:pPr>
              <w:pStyle w:val="a3"/>
              <w:spacing w:before="9"/>
              <w:jc w:val="center"/>
              <w:rPr>
                <w:b/>
                <w:sz w:val="16"/>
                <w:szCs w:val="16"/>
              </w:rPr>
            </w:pPr>
          </w:p>
        </w:tc>
        <w:tc>
          <w:tcPr>
            <w:tcW w:w="787" w:type="dxa"/>
          </w:tcPr>
          <w:p w14:paraId="1176303D" w14:textId="71853E71" w:rsidR="001114D0" w:rsidRPr="00342CD7" w:rsidRDefault="001114D0" w:rsidP="008F1EAD">
            <w:pPr>
              <w:pStyle w:val="a3"/>
              <w:spacing w:before="9"/>
              <w:jc w:val="center"/>
              <w:rPr>
                <w:b/>
                <w:sz w:val="16"/>
                <w:szCs w:val="16"/>
              </w:rPr>
            </w:pPr>
          </w:p>
        </w:tc>
        <w:tc>
          <w:tcPr>
            <w:tcW w:w="787" w:type="dxa"/>
          </w:tcPr>
          <w:p w14:paraId="7E2551AC" w14:textId="1D2F56F0" w:rsidR="001114D0" w:rsidRPr="00342CD7" w:rsidRDefault="001114D0" w:rsidP="008F1EAD">
            <w:pPr>
              <w:pStyle w:val="a3"/>
              <w:spacing w:before="9"/>
              <w:jc w:val="center"/>
              <w:rPr>
                <w:b/>
                <w:sz w:val="16"/>
                <w:szCs w:val="16"/>
              </w:rPr>
            </w:pPr>
            <w:r>
              <w:rPr>
                <w:b/>
                <w:sz w:val="16"/>
                <w:szCs w:val="16"/>
              </w:rPr>
              <w:t>+</w:t>
            </w:r>
          </w:p>
        </w:tc>
        <w:tc>
          <w:tcPr>
            <w:tcW w:w="788" w:type="dxa"/>
          </w:tcPr>
          <w:p w14:paraId="78BB388E" w14:textId="538A08ED" w:rsidR="001114D0" w:rsidRPr="00342CD7" w:rsidRDefault="001114D0" w:rsidP="008F1EAD">
            <w:pPr>
              <w:pStyle w:val="a3"/>
              <w:spacing w:before="9"/>
              <w:jc w:val="center"/>
              <w:rPr>
                <w:b/>
                <w:sz w:val="16"/>
                <w:szCs w:val="16"/>
              </w:rPr>
            </w:pPr>
          </w:p>
        </w:tc>
        <w:tc>
          <w:tcPr>
            <w:tcW w:w="788" w:type="dxa"/>
          </w:tcPr>
          <w:p w14:paraId="41759034" w14:textId="77777777" w:rsidR="001114D0" w:rsidRPr="00342CD7" w:rsidRDefault="001114D0" w:rsidP="008F1EAD">
            <w:pPr>
              <w:pStyle w:val="a3"/>
              <w:spacing w:before="9"/>
              <w:jc w:val="center"/>
              <w:rPr>
                <w:b/>
                <w:sz w:val="16"/>
                <w:szCs w:val="16"/>
              </w:rPr>
            </w:pPr>
          </w:p>
        </w:tc>
        <w:tc>
          <w:tcPr>
            <w:tcW w:w="788" w:type="dxa"/>
          </w:tcPr>
          <w:p w14:paraId="5629F507" w14:textId="77777777" w:rsidR="001114D0" w:rsidRPr="00342CD7" w:rsidRDefault="001114D0" w:rsidP="008F1EAD">
            <w:pPr>
              <w:pStyle w:val="a3"/>
              <w:spacing w:before="9"/>
              <w:jc w:val="center"/>
              <w:rPr>
                <w:b/>
                <w:sz w:val="16"/>
                <w:szCs w:val="16"/>
              </w:rPr>
            </w:pPr>
          </w:p>
        </w:tc>
        <w:tc>
          <w:tcPr>
            <w:tcW w:w="788" w:type="dxa"/>
          </w:tcPr>
          <w:p w14:paraId="22A9FB17" w14:textId="77777777" w:rsidR="001114D0" w:rsidRPr="00342CD7" w:rsidRDefault="001114D0" w:rsidP="008F1EAD">
            <w:pPr>
              <w:pStyle w:val="a3"/>
              <w:spacing w:before="9"/>
              <w:jc w:val="center"/>
              <w:rPr>
                <w:b/>
                <w:sz w:val="16"/>
                <w:szCs w:val="16"/>
              </w:rPr>
            </w:pPr>
          </w:p>
        </w:tc>
        <w:tc>
          <w:tcPr>
            <w:tcW w:w="757" w:type="dxa"/>
          </w:tcPr>
          <w:p w14:paraId="6E126A42" w14:textId="0AF4C4C2" w:rsidR="001114D0" w:rsidRPr="00342CD7" w:rsidRDefault="001114D0" w:rsidP="008F1EAD">
            <w:pPr>
              <w:pStyle w:val="a3"/>
              <w:spacing w:before="9"/>
              <w:jc w:val="center"/>
              <w:rPr>
                <w:b/>
                <w:sz w:val="16"/>
                <w:szCs w:val="16"/>
              </w:rPr>
            </w:pPr>
            <w:r>
              <w:rPr>
                <w:b/>
                <w:sz w:val="16"/>
                <w:szCs w:val="16"/>
              </w:rPr>
              <w:t>+</w:t>
            </w:r>
          </w:p>
        </w:tc>
      </w:tr>
      <w:tr w:rsidR="001114D0" w:rsidRPr="00342CD7" w14:paraId="1A1D556E" w14:textId="77777777" w:rsidTr="008F1EAD">
        <w:trPr>
          <w:trHeight w:val="266"/>
        </w:trPr>
        <w:tc>
          <w:tcPr>
            <w:tcW w:w="989" w:type="dxa"/>
          </w:tcPr>
          <w:p w14:paraId="7CEEE100" w14:textId="3DAAE979" w:rsidR="001114D0" w:rsidRPr="00342CD7" w:rsidRDefault="001114D0" w:rsidP="008F1EAD">
            <w:pPr>
              <w:pStyle w:val="a3"/>
              <w:spacing w:before="9"/>
              <w:rPr>
                <w:b/>
                <w:sz w:val="16"/>
                <w:szCs w:val="16"/>
              </w:rPr>
            </w:pPr>
            <w:r w:rsidRPr="00342CD7">
              <w:rPr>
                <w:b/>
                <w:sz w:val="16"/>
                <w:szCs w:val="16"/>
              </w:rPr>
              <w:t xml:space="preserve">ОКП </w:t>
            </w:r>
            <w:r w:rsidR="009C17D7">
              <w:rPr>
                <w:b/>
                <w:sz w:val="16"/>
                <w:szCs w:val="16"/>
              </w:rPr>
              <w:t>2</w:t>
            </w:r>
          </w:p>
        </w:tc>
        <w:tc>
          <w:tcPr>
            <w:tcW w:w="766" w:type="dxa"/>
          </w:tcPr>
          <w:p w14:paraId="733AAE4A" w14:textId="764466A3" w:rsidR="001114D0" w:rsidRPr="00342CD7" w:rsidRDefault="001114D0" w:rsidP="008F1EAD">
            <w:pPr>
              <w:pStyle w:val="a3"/>
              <w:spacing w:before="9"/>
              <w:jc w:val="center"/>
              <w:rPr>
                <w:b/>
                <w:sz w:val="16"/>
                <w:szCs w:val="16"/>
              </w:rPr>
            </w:pPr>
            <w:r>
              <w:rPr>
                <w:b/>
                <w:sz w:val="16"/>
                <w:szCs w:val="16"/>
              </w:rPr>
              <w:t>+</w:t>
            </w:r>
          </w:p>
        </w:tc>
        <w:tc>
          <w:tcPr>
            <w:tcW w:w="783" w:type="dxa"/>
          </w:tcPr>
          <w:p w14:paraId="2D3D3F4D" w14:textId="160E6318" w:rsidR="001114D0" w:rsidRPr="00342CD7" w:rsidRDefault="001114D0" w:rsidP="008F1EAD">
            <w:pPr>
              <w:pStyle w:val="a3"/>
              <w:spacing w:before="9"/>
              <w:jc w:val="center"/>
              <w:rPr>
                <w:b/>
                <w:sz w:val="16"/>
                <w:szCs w:val="16"/>
              </w:rPr>
            </w:pPr>
            <w:r>
              <w:rPr>
                <w:b/>
                <w:sz w:val="16"/>
                <w:szCs w:val="16"/>
              </w:rPr>
              <w:t>+</w:t>
            </w:r>
          </w:p>
        </w:tc>
        <w:tc>
          <w:tcPr>
            <w:tcW w:w="787" w:type="dxa"/>
          </w:tcPr>
          <w:p w14:paraId="21B22E89" w14:textId="603F8518" w:rsidR="001114D0" w:rsidRPr="00342CD7" w:rsidRDefault="001114D0" w:rsidP="008F1EAD">
            <w:pPr>
              <w:pStyle w:val="a3"/>
              <w:spacing w:before="9"/>
              <w:jc w:val="center"/>
              <w:rPr>
                <w:b/>
                <w:sz w:val="16"/>
                <w:szCs w:val="16"/>
              </w:rPr>
            </w:pPr>
            <w:r>
              <w:rPr>
                <w:b/>
                <w:sz w:val="16"/>
                <w:szCs w:val="16"/>
              </w:rPr>
              <w:t>+</w:t>
            </w:r>
          </w:p>
        </w:tc>
        <w:tc>
          <w:tcPr>
            <w:tcW w:w="787" w:type="dxa"/>
          </w:tcPr>
          <w:p w14:paraId="4BB01523" w14:textId="7185AEA1" w:rsidR="001114D0" w:rsidRPr="00342CD7" w:rsidRDefault="001114D0" w:rsidP="008F1EAD">
            <w:pPr>
              <w:pStyle w:val="a3"/>
              <w:spacing w:before="9"/>
              <w:jc w:val="center"/>
              <w:rPr>
                <w:b/>
                <w:sz w:val="16"/>
                <w:szCs w:val="16"/>
              </w:rPr>
            </w:pPr>
            <w:r>
              <w:rPr>
                <w:b/>
                <w:sz w:val="16"/>
                <w:szCs w:val="16"/>
              </w:rPr>
              <w:t>+</w:t>
            </w:r>
          </w:p>
        </w:tc>
        <w:tc>
          <w:tcPr>
            <w:tcW w:w="787" w:type="dxa"/>
          </w:tcPr>
          <w:p w14:paraId="3D27B19D" w14:textId="3C26FE8B" w:rsidR="001114D0" w:rsidRPr="00342CD7" w:rsidRDefault="001114D0" w:rsidP="008F1EAD">
            <w:pPr>
              <w:pStyle w:val="a3"/>
              <w:spacing w:before="9"/>
              <w:jc w:val="center"/>
              <w:rPr>
                <w:b/>
                <w:sz w:val="16"/>
                <w:szCs w:val="16"/>
              </w:rPr>
            </w:pPr>
            <w:r>
              <w:rPr>
                <w:b/>
                <w:sz w:val="16"/>
                <w:szCs w:val="16"/>
              </w:rPr>
              <w:t>+</w:t>
            </w:r>
          </w:p>
        </w:tc>
        <w:tc>
          <w:tcPr>
            <w:tcW w:w="788" w:type="dxa"/>
          </w:tcPr>
          <w:p w14:paraId="36D59BF8" w14:textId="026E8312" w:rsidR="001114D0" w:rsidRPr="00342CD7" w:rsidRDefault="001114D0" w:rsidP="008F1EAD">
            <w:pPr>
              <w:pStyle w:val="a3"/>
              <w:spacing w:before="9"/>
              <w:jc w:val="center"/>
              <w:rPr>
                <w:b/>
                <w:sz w:val="16"/>
                <w:szCs w:val="16"/>
              </w:rPr>
            </w:pPr>
            <w:r>
              <w:rPr>
                <w:b/>
                <w:sz w:val="16"/>
                <w:szCs w:val="16"/>
              </w:rPr>
              <w:t>+</w:t>
            </w:r>
          </w:p>
        </w:tc>
        <w:tc>
          <w:tcPr>
            <w:tcW w:w="788" w:type="dxa"/>
          </w:tcPr>
          <w:p w14:paraId="3BCD3AF5" w14:textId="59E2BB4E" w:rsidR="001114D0" w:rsidRPr="00342CD7" w:rsidRDefault="001114D0" w:rsidP="008F1EAD">
            <w:pPr>
              <w:pStyle w:val="a3"/>
              <w:spacing w:before="9"/>
              <w:jc w:val="center"/>
              <w:rPr>
                <w:b/>
                <w:sz w:val="16"/>
                <w:szCs w:val="16"/>
              </w:rPr>
            </w:pPr>
            <w:r>
              <w:rPr>
                <w:b/>
                <w:sz w:val="16"/>
                <w:szCs w:val="16"/>
              </w:rPr>
              <w:t>+</w:t>
            </w:r>
          </w:p>
        </w:tc>
        <w:tc>
          <w:tcPr>
            <w:tcW w:w="788" w:type="dxa"/>
          </w:tcPr>
          <w:p w14:paraId="4B5B95E1" w14:textId="229169AF" w:rsidR="001114D0" w:rsidRPr="00342CD7" w:rsidRDefault="001114D0" w:rsidP="008F1EAD">
            <w:pPr>
              <w:pStyle w:val="a3"/>
              <w:spacing w:before="9"/>
              <w:jc w:val="center"/>
              <w:rPr>
                <w:b/>
                <w:sz w:val="16"/>
                <w:szCs w:val="16"/>
              </w:rPr>
            </w:pPr>
            <w:r>
              <w:rPr>
                <w:b/>
                <w:sz w:val="16"/>
                <w:szCs w:val="16"/>
              </w:rPr>
              <w:t>+</w:t>
            </w:r>
          </w:p>
        </w:tc>
        <w:tc>
          <w:tcPr>
            <w:tcW w:w="788" w:type="dxa"/>
          </w:tcPr>
          <w:p w14:paraId="1391C084" w14:textId="3F90260E" w:rsidR="001114D0" w:rsidRPr="00342CD7" w:rsidRDefault="001114D0" w:rsidP="008F1EAD">
            <w:pPr>
              <w:pStyle w:val="a3"/>
              <w:spacing w:before="9"/>
              <w:jc w:val="center"/>
              <w:rPr>
                <w:b/>
                <w:sz w:val="16"/>
                <w:szCs w:val="16"/>
              </w:rPr>
            </w:pPr>
            <w:r>
              <w:rPr>
                <w:b/>
                <w:sz w:val="16"/>
                <w:szCs w:val="16"/>
              </w:rPr>
              <w:t>+</w:t>
            </w:r>
          </w:p>
        </w:tc>
        <w:tc>
          <w:tcPr>
            <w:tcW w:w="757" w:type="dxa"/>
          </w:tcPr>
          <w:p w14:paraId="59935162" w14:textId="77777777" w:rsidR="001114D0" w:rsidRPr="00342CD7" w:rsidRDefault="001114D0" w:rsidP="008F1EAD">
            <w:pPr>
              <w:pStyle w:val="a3"/>
              <w:spacing w:before="9"/>
              <w:jc w:val="center"/>
              <w:rPr>
                <w:b/>
                <w:sz w:val="16"/>
                <w:szCs w:val="16"/>
              </w:rPr>
            </w:pPr>
          </w:p>
        </w:tc>
      </w:tr>
      <w:tr w:rsidR="001114D0" w:rsidRPr="00342CD7" w14:paraId="3948B672" w14:textId="77777777" w:rsidTr="008F1EAD">
        <w:trPr>
          <w:trHeight w:val="266"/>
        </w:trPr>
        <w:tc>
          <w:tcPr>
            <w:tcW w:w="989" w:type="dxa"/>
          </w:tcPr>
          <w:p w14:paraId="7263233E" w14:textId="00F56BFD" w:rsidR="001114D0" w:rsidRPr="00342CD7" w:rsidRDefault="001114D0" w:rsidP="008F1EAD">
            <w:pPr>
              <w:pStyle w:val="a3"/>
              <w:spacing w:before="9"/>
              <w:rPr>
                <w:b/>
                <w:sz w:val="16"/>
                <w:szCs w:val="16"/>
              </w:rPr>
            </w:pPr>
            <w:r w:rsidRPr="00342CD7">
              <w:rPr>
                <w:b/>
                <w:sz w:val="16"/>
                <w:szCs w:val="16"/>
              </w:rPr>
              <w:t xml:space="preserve">ОКП </w:t>
            </w:r>
            <w:r w:rsidR="009C17D7">
              <w:rPr>
                <w:b/>
                <w:sz w:val="16"/>
                <w:szCs w:val="16"/>
              </w:rPr>
              <w:t>3</w:t>
            </w:r>
          </w:p>
        </w:tc>
        <w:tc>
          <w:tcPr>
            <w:tcW w:w="766" w:type="dxa"/>
          </w:tcPr>
          <w:p w14:paraId="604BE9E6" w14:textId="39228083" w:rsidR="001114D0" w:rsidRPr="00342CD7" w:rsidRDefault="001114D0" w:rsidP="008F1EAD">
            <w:pPr>
              <w:pStyle w:val="a3"/>
              <w:spacing w:before="9"/>
              <w:jc w:val="center"/>
              <w:rPr>
                <w:b/>
                <w:sz w:val="16"/>
                <w:szCs w:val="16"/>
              </w:rPr>
            </w:pPr>
            <w:r>
              <w:rPr>
                <w:b/>
                <w:sz w:val="16"/>
                <w:szCs w:val="16"/>
              </w:rPr>
              <w:t>+</w:t>
            </w:r>
          </w:p>
        </w:tc>
        <w:tc>
          <w:tcPr>
            <w:tcW w:w="783" w:type="dxa"/>
          </w:tcPr>
          <w:p w14:paraId="5B58F771" w14:textId="40FC3C00" w:rsidR="001114D0" w:rsidRPr="00342CD7" w:rsidRDefault="001114D0" w:rsidP="008F1EAD">
            <w:pPr>
              <w:pStyle w:val="a3"/>
              <w:spacing w:before="9"/>
              <w:jc w:val="center"/>
              <w:rPr>
                <w:b/>
                <w:sz w:val="16"/>
                <w:szCs w:val="16"/>
              </w:rPr>
            </w:pPr>
            <w:r>
              <w:rPr>
                <w:b/>
                <w:sz w:val="16"/>
                <w:szCs w:val="16"/>
              </w:rPr>
              <w:t>+</w:t>
            </w:r>
          </w:p>
        </w:tc>
        <w:tc>
          <w:tcPr>
            <w:tcW w:w="787" w:type="dxa"/>
          </w:tcPr>
          <w:p w14:paraId="7F19908D" w14:textId="7FE1CB46" w:rsidR="001114D0" w:rsidRPr="00342CD7" w:rsidRDefault="001114D0" w:rsidP="008F1EAD">
            <w:pPr>
              <w:pStyle w:val="a3"/>
              <w:spacing w:before="9"/>
              <w:jc w:val="center"/>
              <w:rPr>
                <w:b/>
                <w:sz w:val="16"/>
                <w:szCs w:val="16"/>
              </w:rPr>
            </w:pPr>
            <w:r>
              <w:rPr>
                <w:b/>
                <w:sz w:val="16"/>
                <w:szCs w:val="16"/>
              </w:rPr>
              <w:t>+</w:t>
            </w:r>
          </w:p>
        </w:tc>
        <w:tc>
          <w:tcPr>
            <w:tcW w:w="787" w:type="dxa"/>
          </w:tcPr>
          <w:p w14:paraId="12CB5DA6" w14:textId="3089568B" w:rsidR="001114D0" w:rsidRPr="00342CD7" w:rsidRDefault="001114D0" w:rsidP="008F1EAD">
            <w:pPr>
              <w:pStyle w:val="a3"/>
              <w:spacing w:before="9"/>
              <w:jc w:val="center"/>
              <w:rPr>
                <w:b/>
                <w:sz w:val="16"/>
                <w:szCs w:val="16"/>
              </w:rPr>
            </w:pPr>
            <w:r>
              <w:rPr>
                <w:b/>
                <w:sz w:val="16"/>
                <w:szCs w:val="16"/>
              </w:rPr>
              <w:t>+</w:t>
            </w:r>
          </w:p>
        </w:tc>
        <w:tc>
          <w:tcPr>
            <w:tcW w:w="787" w:type="dxa"/>
          </w:tcPr>
          <w:p w14:paraId="1ED4567D" w14:textId="3EFFEDAB" w:rsidR="001114D0" w:rsidRPr="00342CD7" w:rsidRDefault="001114D0" w:rsidP="008F1EAD">
            <w:pPr>
              <w:pStyle w:val="a3"/>
              <w:spacing w:before="9"/>
              <w:jc w:val="center"/>
              <w:rPr>
                <w:b/>
                <w:sz w:val="16"/>
                <w:szCs w:val="16"/>
              </w:rPr>
            </w:pPr>
            <w:r>
              <w:rPr>
                <w:b/>
                <w:sz w:val="16"/>
                <w:szCs w:val="16"/>
              </w:rPr>
              <w:t>+</w:t>
            </w:r>
          </w:p>
        </w:tc>
        <w:tc>
          <w:tcPr>
            <w:tcW w:w="788" w:type="dxa"/>
          </w:tcPr>
          <w:p w14:paraId="5306C131" w14:textId="64A70DF2" w:rsidR="001114D0" w:rsidRPr="00342CD7" w:rsidRDefault="001114D0" w:rsidP="008F1EAD">
            <w:pPr>
              <w:pStyle w:val="a3"/>
              <w:spacing w:before="9"/>
              <w:jc w:val="center"/>
              <w:rPr>
                <w:b/>
                <w:sz w:val="16"/>
                <w:szCs w:val="16"/>
              </w:rPr>
            </w:pPr>
            <w:r>
              <w:rPr>
                <w:b/>
                <w:sz w:val="16"/>
                <w:szCs w:val="16"/>
              </w:rPr>
              <w:t>+</w:t>
            </w:r>
          </w:p>
        </w:tc>
        <w:tc>
          <w:tcPr>
            <w:tcW w:w="788" w:type="dxa"/>
          </w:tcPr>
          <w:p w14:paraId="452E4F17" w14:textId="6A3892F3" w:rsidR="001114D0" w:rsidRPr="00342CD7" w:rsidRDefault="001114D0" w:rsidP="008F1EAD">
            <w:pPr>
              <w:pStyle w:val="a3"/>
              <w:spacing w:before="9"/>
              <w:jc w:val="center"/>
              <w:rPr>
                <w:b/>
                <w:sz w:val="16"/>
                <w:szCs w:val="16"/>
              </w:rPr>
            </w:pPr>
            <w:r>
              <w:rPr>
                <w:b/>
                <w:sz w:val="16"/>
                <w:szCs w:val="16"/>
              </w:rPr>
              <w:t>+</w:t>
            </w:r>
          </w:p>
        </w:tc>
        <w:tc>
          <w:tcPr>
            <w:tcW w:w="788" w:type="dxa"/>
          </w:tcPr>
          <w:p w14:paraId="1C9CFA7A" w14:textId="1810CBDE" w:rsidR="001114D0" w:rsidRPr="00342CD7" w:rsidRDefault="001114D0" w:rsidP="008F1EAD">
            <w:pPr>
              <w:pStyle w:val="a3"/>
              <w:spacing w:before="9"/>
              <w:jc w:val="center"/>
              <w:rPr>
                <w:b/>
                <w:sz w:val="16"/>
                <w:szCs w:val="16"/>
              </w:rPr>
            </w:pPr>
            <w:r>
              <w:rPr>
                <w:b/>
                <w:sz w:val="16"/>
                <w:szCs w:val="16"/>
              </w:rPr>
              <w:t>+</w:t>
            </w:r>
          </w:p>
        </w:tc>
        <w:tc>
          <w:tcPr>
            <w:tcW w:w="788" w:type="dxa"/>
          </w:tcPr>
          <w:p w14:paraId="4D41DAFC" w14:textId="5769C2E3" w:rsidR="001114D0" w:rsidRPr="00342CD7" w:rsidRDefault="001114D0" w:rsidP="008F1EAD">
            <w:pPr>
              <w:pStyle w:val="a3"/>
              <w:spacing w:before="9"/>
              <w:jc w:val="center"/>
              <w:rPr>
                <w:b/>
                <w:sz w:val="16"/>
                <w:szCs w:val="16"/>
              </w:rPr>
            </w:pPr>
            <w:r>
              <w:rPr>
                <w:b/>
                <w:sz w:val="16"/>
                <w:szCs w:val="16"/>
              </w:rPr>
              <w:t>+</w:t>
            </w:r>
          </w:p>
        </w:tc>
        <w:tc>
          <w:tcPr>
            <w:tcW w:w="757" w:type="dxa"/>
          </w:tcPr>
          <w:p w14:paraId="727AC604" w14:textId="77777777" w:rsidR="001114D0" w:rsidRPr="00342CD7" w:rsidRDefault="001114D0" w:rsidP="008F1EAD">
            <w:pPr>
              <w:pStyle w:val="a3"/>
              <w:spacing w:before="9"/>
              <w:jc w:val="center"/>
              <w:rPr>
                <w:b/>
                <w:sz w:val="16"/>
                <w:szCs w:val="16"/>
              </w:rPr>
            </w:pPr>
          </w:p>
        </w:tc>
      </w:tr>
      <w:tr w:rsidR="001114D0" w:rsidRPr="00342CD7" w14:paraId="5F8BA31C" w14:textId="77777777" w:rsidTr="008F1EAD">
        <w:trPr>
          <w:trHeight w:val="246"/>
        </w:trPr>
        <w:tc>
          <w:tcPr>
            <w:tcW w:w="989" w:type="dxa"/>
          </w:tcPr>
          <w:p w14:paraId="358C0D2E" w14:textId="46C464E5" w:rsidR="001114D0" w:rsidRPr="00342CD7" w:rsidRDefault="001114D0" w:rsidP="008F1EAD">
            <w:pPr>
              <w:pStyle w:val="a3"/>
              <w:spacing w:before="9"/>
              <w:rPr>
                <w:b/>
                <w:sz w:val="16"/>
                <w:szCs w:val="16"/>
              </w:rPr>
            </w:pPr>
            <w:r w:rsidRPr="00342CD7">
              <w:rPr>
                <w:b/>
                <w:sz w:val="16"/>
                <w:szCs w:val="16"/>
              </w:rPr>
              <w:t xml:space="preserve">ОКП </w:t>
            </w:r>
            <w:r w:rsidR="009C17D7">
              <w:rPr>
                <w:b/>
                <w:sz w:val="16"/>
                <w:szCs w:val="16"/>
              </w:rPr>
              <w:t>4</w:t>
            </w:r>
          </w:p>
        </w:tc>
        <w:tc>
          <w:tcPr>
            <w:tcW w:w="766" w:type="dxa"/>
          </w:tcPr>
          <w:p w14:paraId="58E2686A" w14:textId="7BA900D2" w:rsidR="001114D0" w:rsidRPr="00342CD7" w:rsidRDefault="001114D0" w:rsidP="008F1EAD">
            <w:pPr>
              <w:pStyle w:val="a3"/>
              <w:spacing w:before="9"/>
              <w:jc w:val="center"/>
              <w:rPr>
                <w:b/>
                <w:sz w:val="16"/>
                <w:szCs w:val="16"/>
              </w:rPr>
            </w:pPr>
            <w:r>
              <w:rPr>
                <w:b/>
                <w:sz w:val="16"/>
                <w:szCs w:val="16"/>
              </w:rPr>
              <w:t>+</w:t>
            </w:r>
          </w:p>
        </w:tc>
        <w:tc>
          <w:tcPr>
            <w:tcW w:w="783" w:type="dxa"/>
          </w:tcPr>
          <w:p w14:paraId="00CC8806" w14:textId="2796B341" w:rsidR="001114D0" w:rsidRPr="00342CD7" w:rsidRDefault="001114D0" w:rsidP="008F1EAD">
            <w:pPr>
              <w:pStyle w:val="a3"/>
              <w:spacing w:before="9"/>
              <w:jc w:val="center"/>
              <w:rPr>
                <w:b/>
                <w:sz w:val="16"/>
                <w:szCs w:val="16"/>
              </w:rPr>
            </w:pPr>
            <w:r>
              <w:rPr>
                <w:b/>
                <w:sz w:val="16"/>
                <w:szCs w:val="16"/>
              </w:rPr>
              <w:t>+</w:t>
            </w:r>
          </w:p>
        </w:tc>
        <w:tc>
          <w:tcPr>
            <w:tcW w:w="787" w:type="dxa"/>
          </w:tcPr>
          <w:p w14:paraId="418AF5AB" w14:textId="1440294E" w:rsidR="001114D0" w:rsidRPr="00342CD7" w:rsidRDefault="001114D0" w:rsidP="008F1EAD">
            <w:pPr>
              <w:pStyle w:val="a3"/>
              <w:spacing w:before="9"/>
              <w:jc w:val="center"/>
              <w:rPr>
                <w:b/>
                <w:sz w:val="16"/>
                <w:szCs w:val="16"/>
              </w:rPr>
            </w:pPr>
            <w:r>
              <w:rPr>
                <w:b/>
                <w:sz w:val="16"/>
                <w:szCs w:val="16"/>
              </w:rPr>
              <w:t>+</w:t>
            </w:r>
          </w:p>
        </w:tc>
        <w:tc>
          <w:tcPr>
            <w:tcW w:w="787" w:type="dxa"/>
          </w:tcPr>
          <w:p w14:paraId="0AFF7066" w14:textId="1FC9D64F" w:rsidR="001114D0" w:rsidRPr="00342CD7" w:rsidRDefault="001114D0" w:rsidP="008F1EAD">
            <w:pPr>
              <w:pStyle w:val="a3"/>
              <w:spacing w:before="9"/>
              <w:jc w:val="center"/>
              <w:rPr>
                <w:b/>
                <w:sz w:val="16"/>
                <w:szCs w:val="16"/>
              </w:rPr>
            </w:pPr>
            <w:r>
              <w:rPr>
                <w:b/>
                <w:sz w:val="16"/>
                <w:szCs w:val="16"/>
              </w:rPr>
              <w:t>+</w:t>
            </w:r>
          </w:p>
        </w:tc>
        <w:tc>
          <w:tcPr>
            <w:tcW w:w="787" w:type="dxa"/>
          </w:tcPr>
          <w:p w14:paraId="0487BEBE" w14:textId="7B4D846C" w:rsidR="001114D0" w:rsidRPr="00342CD7" w:rsidRDefault="001114D0" w:rsidP="008F1EAD">
            <w:pPr>
              <w:pStyle w:val="a3"/>
              <w:spacing w:before="9"/>
              <w:jc w:val="center"/>
              <w:rPr>
                <w:b/>
                <w:sz w:val="16"/>
                <w:szCs w:val="16"/>
              </w:rPr>
            </w:pPr>
            <w:r>
              <w:rPr>
                <w:b/>
                <w:sz w:val="16"/>
                <w:szCs w:val="16"/>
              </w:rPr>
              <w:t>+</w:t>
            </w:r>
          </w:p>
        </w:tc>
        <w:tc>
          <w:tcPr>
            <w:tcW w:w="788" w:type="dxa"/>
          </w:tcPr>
          <w:p w14:paraId="66AD2FA6" w14:textId="77CEF6E6" w:rsidR="001114D0" w:rsidRPr="00342CD7" w:rsidRDefault="001114D0" w:rsidP="008F1EAD">
            <w:pPr>
              <w:pStyle w:val="a3"/>
              <w:spacing w:before="9"/>
              <w:jc w:val="center"/>
              <w:rPr>
                <w:b/>
                <w:sz w:val="16"/>
                <w:szCs w:val="16"/>
              </w:rPr>
            </w:pPr>
            <w:r>
              <w:rPr>
                <w:b/>
                <w:sz w:val="16"/>
                <w:szCs w:val="16"/>
              </w:rPr>
              <w:t>+</w:t>
            </w:r>
          </w:p>
        </w:tc>
        <w:tc>
          <w:tcPr>
            <w:tcW w:w="788" w:type="dxa"/>
          </w:tcPr>
          <w:p w14:paraId="1D09EF17" w14:textId="176A5889" w:rsidR="001114D0" w:rsidRPr="00342CD7" w:rsidRDefault="001114D0" w:rsidP="008F1EAD">
            <w:pPr>
              <w:pStyle w:val="a3"/>
              <w:spacing w:before="9"/>
              <w:jc w:val="center"/>
              <w:rPr>
                <w:b/>
                <w:sz w:val="16"/>
                <w:szCs w:val="16"/>
              </w:rPr>
            </w:pPr>
            <w:r>
              <w:rPr>
                <w:b/>
                <w:sz w:val="16"/>
                <w:szCs w:val="16"/>
              </w:rPr>
              <w:t>+</w:t>
            </w:r>
          </w:p>
        </w:tc>
        <w:tc>
          <w:tcPr>
            <w:tcW w:w="788" w:type="dxa"/>
          </w:tcPr>
          <w:p w14:paraId="2125FB88" w14:textId="0F6663FF" w:rsidR="001114D0" w:rsidRPr="00342CD7" w:rsidRDefault="001114D0" w:rsidP="008F1EAD">
            <w:pPr>
              <w:pStyle w:val="a3"/>
              <w:spacing w:before="9"/>
              <w:jc w:val="center"/>
              <w:rPr>
                <w:b/>
                <w:sz w:val="16"/>
                <w:szCs w:val="16"/>
              </w:rPr>
            </w:pPr>
            <w:r>
              <w:rPr>
                <w:b/>
                <w:sz w:val="16"/>
                <w:szCs w:val="16"/>
              </w:rPr>
              <w:t>+</w:t>
            </w:r>
          </w:p>
        </w:tc>
        <w:tc>
          <w:tcPr>
            <w:tcW w:w="788" w:type="dxa"/>
          </w:tcPr>
          <w:p w14:paraId="492F5065" w14:textId="6616E5D5" w:rsidR="001114D0" w:rsidRPr="00342CD7" w:rsidRDefault="001114D0" w:rsidP="008F1EAD">
            <w:pPr>
              <w:pStyle w:val="a3"/>
              <w:spacing w:before="9"/>
              <w:jc w:val="center"/>
              <w:rPr>
                <w:b/>
                <w:sz w:val="16"/>
                <w:szCs w:val="16"/>
              </w:rPr>
            </w:pPr>
            <w:r>
              <w:rPr>
                <w:b/>
                <w:sz w:val="16"/>
                <w:szCs w:val="16"/>
              </w:rPr>
              <w:t>+</w:t>
            </w:r>
          </w:p>
        </w:tc>
        <w:tc>
          <w:tcPr>
            <w:tcW w:w="757" w:type="dxa"/>
          </w:tcPr>
          <w:p w14:paraId="372C112D" w14:textId="27E0FE28" w:rsidR="001114D0" w:rsidRPr="00342CD7" w:rsidRDefault="001114D0" w:rsidP="008F1EAD">
            <w:pPr>
              <w:pStyle w:val="a3"/>
              <w:spacing w:before="9"/>
              <w:jc w:val="center"/>
              <w:rPr>
                <w:b/>
                <w:sz w:val="16"/>
                <w:szCs w:val="16"/>
              </w:rPr>
            </w:pPr>
          </w:p>
        </w:tc>
      </w:tr>
      <w:tr w:rsidR="001114D0" w:rsidRPr="00342CD7" w14:paraId="5D75A4CF" w14:textId="77777777" w:rsidTr="008F1EAD">
        <w:trPr>
          <w:trHeight w:val="246"/>
        </w:trPr>
        <w:tc>
          <w:tcPr>
            <w:tcW w:w="989" w:type="dxa"/>
          </w:tcPr>
          <w:p w14:paraId="0AFD4B1B" w14:textId="25D584DD" w:rsidR="001114D0" w:rsidRPr="00342CD7" w:rsidRDefault="001114D0" w:rsidP="008F1EAD">
            <w:pPr>
              <w:pStyle w:val="a3"/>
              <w:spacing w:before="9"/>
              <w:rPr>
                <w:b/>
                <w:sz w:val="16"/>
                <w:szCs w:val="16"/>
              </w:rPr>
            </w:pPr>
            <w:r w:rsidRPr="00342CD7">
              <w:rPr>
                <w:b/>
                <w:sz w:val="16"/>
                <w:szCs w:val="16"/>
              </w:rPr>
              <w:t xml:space="preserve">ОКП </w:t>
            </w:r>
            <w:r w:rsidR="009C17D7">
              <w:rPr>
                <w:b/>
                <w:sz w:val="16"/>
                <w:szCs w:val="16"/>
              </w:rPr>
              <w:t>5</w:t>
            </w:r>
          </w:p>
        </w:tc>
        <w:tc>
          <w:tcPr>
            <w:tcW w:w="766" w:type="dxa"/>
          </w:tcPr>
          <w:p w14:paraId="32370DCC" w14:textId="5D944878" w:rsidR="001114D0" w:rsidRPr="00342CD7" w:rsidRDefault="00B04718" w:rsidP="008F1EAD">
            <w:pPr>
              <w:pStyle w:val="a3"/>
              <w:spacing w:before="9"/>
              <w:jc w:val="center"/>
              <w:rPr>
                <w:b/>
                <w:sz w:val="16"/>
                <w:szCs w:val="16"/>
              </w:rPr>
            </w:pPr>
            <w:r>
              <w:rPr>
                <w:b/>
                <w:sz w:val="16"/>
                <w:szCs w:val="16"/>
              </w:rPr>
              <w:t>+</w:t>
            </w:r>
          </w:p>
        </w:tc>
        <w:tc>
          <w:tcPr>
            <w:tcW w:w="783" w:type="dxa"/>
          </w:tcPr>
          <w:p w14:paraId="05190D6D" w14:textId="77777777" w:rsidR="001114D0" w:rsidRPr="00342CD7" w:rsidRDefault="001114D0" w:rsidP="008F1EAD">
            <w:pPr>
              <w:pStyle w:val="a3"/>
              <w:spacing w:before="9"/>
              <w:jc w:val="center"/>
              <w:rPr>
                <w:b/>
                <w:sz w:val="16"/>
                <w:szCs w:val="16"/>
              </w:rPr>
            </w:pPr>
          </w:p>
        </w:tc>
        <w:tc>
          <w:tcPr>
            <w:tcW w:w="787" w:type="dxa"/>
          </w:tcPr>
          <w:p w14:paraId="2D24B88F" w14:textId="2A3ED7A3" w:rsidR="001114D0" w:rsidRPr="00342CD7" w:rsidRDefault="001114D0" w:rsidP="008F1EAD">
            <w:pPr>
              <w:pStyle w:val="a3"/>
              <w:spacing w:before="9"/>
              <w:jc w:val="center"/>
              <w:rPr>
                <w:b/>
                <w:sz w:val="16"/>
                <w:szCs w:val="16"/>
              </w:rPr>
            </w:pPr>
          </w:p>
        </w:tc>
        <w:tc>
          <w:tcPr>
            <w:tcW w:w="787" w:type="dxa"/>
          </w:tcPr>
          <w:p w14:paraId="74C914FF" w14:textId="632C0168" w:rsidR="001114D0" w:rsidRPr="00342CD7" w:rsidRDefault="001114D0" w:rsidP="008F1EAD">
            <w:pPr>
              <w:pStyle w:val="a3"/>
              <w:spacing w:before="9"/>
              <w:jc w:val="center"/>
              <w:rPr>
                <w:b/>
                <w:sz w:val="16"/>
                <w:szCs w:val="16"/>
              </w:rPr>
            </w:pPr>
          </w:p>
        </w:tc>
        <w:tc>
          <w:tcPr>
            <w:tcW w:w="787" w:type="dxa"/>
          </w:tcPr>
          <w:p w14:paraId="61376CAD" w14:textId="00E70CA4" w:rsidR="001114D0" w:rsidRPr="00342CD7" w:rsidRDefault="001114D0" w:rsidP="008F1EAD">
            <w:pPr>
              <w:pStyle w:val="a3"/>
              <w:spacing w:before="9"/>
              <w:jc w:val="center"/>
              <w:rPr>
                <w:b/>
                <w:sz w:val="16"/>
                <w:szCs w:val="16"/>
              </w:rPr>
            </w:pPr>
          </w:p>
        </w:tc>
        <w:tc>
          <w:tcPr>
            <w:tcW w:w="788" w:type="dxa"/>
          </w:tcPr>
          <w:p w14:paraId="2651145F" w14:textId="1CAD1E54" w:rsidR="001114D0" w:rsidRPr="00342CD7" w:rsidRDefault="00B04718" w:rsidP="008F1EAD">
            <w:pPr>
              <w:pStyle w:val="a3"/>
              <w:spacing w:before="9"/>
              <w:jc w:val="center"/>
              <w:rPr>
                <w:b/>
                <w:sz w:val="16"/>
                <w:szCs w:val="16"/>
              </w:rPr>
            </w:pPr>
            <w:r>
              <w:rPr>
                <w:b/>
                <w:sz w:val="16"/>
                <w:szCs w:val="16"/>
              </w:rPr>
              <w:t>+</w:t>
            </w:r>
          </w:p>
        </w:tc>
        <w:tc>
          <w:tcPr>
            <w:tcW w:w="788" w:type="dxa"/>
          </w:tcPr>
          <w:p w14:paraId="0F874D17" w14:textId="38714439" w:rsidR="001114D0" w:rsidRPr="00342CD7" w:rsidRDefault="00B04718" w:rsidP="008F1EAD">
            <w:pPr>
              <w:pStyle w:val="a3"/>
              <w:spacing w:before="9"/>
              <w:jc w:val="center"/>
              <w:rPr>
                <w:b/>
                <w:sz w:val="16"/>
                <w:szCs w:val="16"/>
              </w:rPr>
            </w:pPr>
            <w:r>
              <w:rPr>
                <w:b/>
                <w:sz w:val="16"/>
                <w:szCs w:val="16"/>
              </w:rPr>
              <w:t>+</w:t>
            </w:r>
          </w:p>
        </w:tc>
        <w:tc>
          <w:tcPr>
            <w:tcW w:w="788" w:type="dxa"/>
          </w:tcPr>
          <w:p w14:paraId="54A53742" w14:textId="77777777" w:rsidR="001114D0" w:rsidRPr="00342CD7" w:rsidRDefault="001114D0" w:rsidP="008F1EAD">
            <w:pPr>
              <w:pStyle w:val="a3"/>
              <w:spacing w:before="9"/>
              <w:jc w:val="center"/>
              <w:rPr>
                <w:b/>
                <w:sz w:val="16"/>
                <w:szCs w:val="16"/>
              </w:rPr>
            </w:pPr>
          </w:p>
        </w:tc>
        <w:tc>
          <w:tcPr>
            <w:tcW w:w="788" w:type="dxa"/>
          </w:tcPr>
          <w:p w14:paraId="6145B8E4" w14:textId="6C531206" w:rsidR="001114D0" w:rsidRPr="00342CD7" w:rsidRDefault="00B04718" w:rsidP="008F1EAD">
            <w:pPr>
              <w:pStyle w:val="a3"/>
              <w:spacing w:before="9"/>
              <w:jc w:val="center"/>
              <w:rPr>
                <w:b/>
                <w:sz w:val="16"/>
                <w:szCs w:val="16"/>
              </w:rPr>
            </w:pPr>
            <w:r>
              <w:rPr>
                <w:b/>
                <w:sz w:val="16"/>
                <w:szCs w:val="16"/>
              </w:rPr>
              <w:t>+</w:t>
            </w:r>
          </w:p>
        </w:tc>
        <w:tc>
          <w:tcPr>
            <w:tcW w:w="757" w:type="dxa"/>
          </w:tcPr>
          <w:p w14:paraId="4AD2DB78" w14:textId="4C8AB8F9" w:rsidR="001114D0" w:rsidRPr="00342CD7" w:rsidRDefault="001114D0" w:rsidP="008F1EAD">
            <w:pPr>
              <w:pStyle w:val="a3"/>
              <w:spacing w:before="9"/>
              <w:jc w:val="center"/>
              <w:rPr>
                <w:b/>
                <w:sz w:val="16"/>
                <w:szCs w:val="16"/>
              </w:rPr>
            </w:pPr>
          </w:p>
        </w:tc>
      </w:tr>
      <w:tr w:rsidR="00CB0BE9" w:rsidRPr="00342CD7" w14:paraId="57424E6A" w14:textId="77777777" w:rsidTr="008F1EAD">
        <w:trPr>
          <w:trHeight w:val="246"/>
        </w:trPr>
        <w:tc>
          <w:tcPr>
            <w:tcW w:w="989" w:type="dxa"/>
          </w:tcPr>
          <w:p w14:paraId="1510908E" w14:textId="12F1752B" w:rsidR="00CB0BE9" w:rsidRPr="00342CD7" w:rsidRDefault="00CB0BE9" w:rsidP="00CB0BE9">
            <w:pPr>
              <w:pStyle w:val="a3"/>
              <w:spacing w:before="9"/>
              <w:rPr>
                <w:b/>
                <w:sz w:val="16"/>
                <w:szCs w:val="16"/>
              </w:rPr>
            </w:pPr>
            <w:r>
              <w:rPr>
                <w:b/>
                <w:sz w:val="16"/>
                <w:szCs w:val="16"/>
              </w:rPr>
              <w:t>ОКП 6</w:t>
            </w:r>
          </w:p>
        </w:tc>
        <w:tc>
          <w:tcPr>
            <w:tcW w:w="766" w:type="dxa"/>
          </w:tcPr>
          <w:p w14:paraId="378663A4" w14:textId="3F279CE6" w:rsidR="00CB0BE9" w:rsidRDefault="00CB0BE9" w:rsidP="00CB0BE9">
            <w:pPr>
              <w:pStyle w:val="a3"/>
              <w:spacing w:before="9"/>
              <w:jc w:val="center"/>
              <w:rPr>
                <w:b/>
                <w:sz w:val="16"/>
                <w:szCs w:val="16"/>
              </w:rPr>
            </w:pPr>
            <w:r>
              <w:rPr>
                <w:b/>
                <w:sz w:val="16"/>
                <w:szCs w:val="16"/>
              </w:rPr>
              <w:t>+</w:t>
            </w:r>
          </w:p>
        </w:tc>
        <w:tc>
          <w:tcPr>
            <w:tcW w:w="783" w:type="dxa"/>
          </w:tcPr>
          <w:p w14:paraId="39A94C11" w14:textId="77777777" w:rsidR="00CB0BE9" w:rsidRPr="00342CD7" w:rsidRDefault="00CB0BE9" w:rsidP="00CB0BE9">
            <w:pPr>
              <w:pStyle w:val="a3"/>
              <w:spacing w:before="9"/>
              <w:jc w:val="center"/>
              <w:rPr>
                <w:b/>
                <w:sz w:val="16"/>
                <w:szCs w:val="16"/>
              </w:rPr>
            </w:pPr>
          </w:p>
        </w:tc>
        <w:tc>
          <w:tcPr>
            <w:tcW w:w="787" w:type="dxa"/>
          </w:tcPr>
          <w:p w14:paraId="2ED7F893" w14:textId="77777777" w:rsidR="00CB0BE9" w:rsidRPr="00342CD7" w:rsidRDefault="00CB0BE9" w:rsidP="00CB0BE9">
            <w:pPr>
              <w:pStyle w:val="a3"/>
              <w:spacing w:before="9"/>
              <w:jc w:val="center"/>
              <w:rPr>
                <w:b/>
                <w:sz w:val="16"/>
                <w:szCs w:val="16"/>
              </w:rPr>
            </w:pPr>
          </w:p>
        </w:tc>
        <w:tc>
          <w:tcPr>
            <w:tcW w:w="787" w:type="dxa"/>
          </w:tcPr>
          <w:p w14:paraId="2E67F56C" w14:textId="77777777" w:rsidR="00CB0BE9" w:rsidRPr="00342CD7" w:rsidRDefault="00CB0BE9" w:rsidP="00CB0BE9">
            <w:pPr>
              <w:pStyle w:val="a3"/>
              <w:spacing w:before="9"/>
              <w:jc w:val="center"/>
              <w:rPr>
                <w:b/>
                <w:sz w:val="16"/>
                <w:szCs w:val="16"/>
              </w:rPr>
            </w:pPr>
          </w:p>
        </w:tc>
        <w:tc>
          <w:tcPr>
            <w:tcW w:w="787" w:type="dxa"/>
          </w:tcPr>
          <w:p w14:paraId="653EF7CA" w14:textId="6DBAF54D" w:rsidR="00CB0BE9" w:rsidRDefault="00CB0BE9" w:rsidP="00CB0BE9">
            <w:pPr>
              <w:pStyle w:val="a3"/>
              <w:spacing w:before="9"/>
              <w:jc w:val="center"/>
              <w:rPr>
                <w:b/>
                <w:sz w:val="16"/>
                <w:szCs w:val="16"/>
              </w:rPr>
            </w:pPr>
            <w:r>
              <w:rPr>
                <w:b/>
                <w:sz w:val="16"/>
                <w:szCs w:val="16"/>
              </w:rPr>
              <w:t>+</w:t>
            </w:r>
          </w:p>
        </w:tc>
        <w:tc>
          <w:tcPr>
            <w:tcW w:w="788" w:type="dxa"/>
          </w:tcPr>
          <w:p w14:paraId="3BB4EC21" w14:textId="77777777" w:rsidR="00CB0BE9" w:rsidRPr="00342CD7" w:rsidRDefault="00CB0BE9" w:rsidP="00CB0BE9">
            <w:pPr>
              <w:pStyle w:val="a3"/>
              <w:spacing w:before="9"/>
              <w:jc w:val="center"/>
              <w:rPr>
                <w:b/>
                <w:sz w:val="16"/>
                <w:szCs w:val="16"/>
              </w:rPr>
            </w:pPr>
          </w:p>
        </w:tc>
        <w:tc>
          <w:tcPr>
            <w:tcW w:w="788" w:type="dxa"/>
          </w:tcPr>
          <w:p w14:paraId="26D38F79" w14:textId="77777777" w:rsidR="00CB0BE9" w:rsidRPr="00342CD7" w:rsidRDefault="00CB0BE9" w:rsidP="00CB0BE9">
            <w:pPr>
              <w:pStyle w:val="a3"/>
              <w:spacing w:before="9"/>
              <w:jc w:val="center"/>
              <w:rPr>
                <w:b/>
                <w:sz w:val="16"/>
                <w:szCs w:val="16"/>
              </w:rPr>
            </w:pPr>
          </w:p>
        </w:tc>
        <w:tc>
          <w:tcPr>
            <w:tcW w:w="788" w:type="dxa"/>
          </w:tcPr>
          <w:p w14:paraId="1D33D480" w14:textId="77777777" w:rsidR="00CB0BE9" w:rsidRPr="00342CD7" w:rsidRDefault="00CB0BE9" w:rsidP="00CB0BE9">
            <w:pPr>
              <w:pStyle w:val="a3"/>
              <w:spacing w:before="9"/>
              <w:jc w:val="center"/>
              <w:rPr>
                <w:b/>
                <w:sz w:val="16"/>
                <w:szCs w:val="16"/>
              </w:rPr>
            </w:pPr>
          </w:p>
        </w:tc>
        <w:tc>
          <w:tcPr>
            <w:tcW w:w="788" w:type="dxa"/>
          </w:tcPr>
          <w:p w14:paraId="686BE72C" w14:textId="77777777" w:rsidR="00CB0BE9" w:rsidRPr="00342CD7" w:rsidRDefault="00CB0BE9" w:rsidP="00CB0BE9">
            <w:pPr>
              <w:pStyle w:val="a3"/>
              <w:spacing w:before="9"/>
              <w:jc w:val="center"/>
              <w:rPr>
                <w:b/>
                <w:sz w:val="16"/>
                <w:szCs w:val="16"/>
              </w:rPr>
            </w:pPr>
          </w:p>
        </w:tc>
        <w:tc>
          <w:tcPr>
            <w:tcW w:w="757" w:type="dxa"/>
          </w:tcPr>
          <w:p w14:paraId="0E90776D" w14:textId="38616B55" w:rsidR="00CB0BE9" w:rsidRDefault="00CB0BE9" w:rsidP="00CB0BE9">
            <w:pPr>
              <w:pStyle w:val="a3"/>
              <w:spacing w:before="9"/>
              <w:jc w:val="center"/>
              <w:rPr>
                <w:b/>
                <w:sz w:val="16"/>
                <w:szCs w:val="16"/>
              </w:rPr>
            </w:pPr>
            <w:r>
              <w:rPr>
                <w:b/>
                <w:sz w:val="16"/>
                <w:szCs w:val="16"/>
              </w:rPr>
              <w:t>+</w:t>
            </w:r>
          </w:p>
        </w:tc>
      </w:tr>
    </w:tbl>
    <w:p w14:paraId="74191521" w14:textId="014C9764" w:rsidR="007E14E4" w:rsidRDefault="007E14E4">
      <w:pPr>
        <w:pStyle w:val="a3"/>
        <w:spacing w:before="7" w:after="1"/>
        <w:rPr>
          <w:b/>
          <w:sz w:val="16"/>
        </w:rPr>
      </w:pPr>
    </w:p>
    <w:p w14:paraId="7258894D" w14:textId="49985518" w:rsidR="007E14E4" w:rsidRDefault="007E14E4">
      <w:pPr>
        <w:pStyle w:val="a3"/>
        <w:spacing w:before="7" w:after="1"/>
        <w:rPr>
          <w:b/>
          <w:sz w:val="16"/>
        </w:rPr>
      </w:pPr>
    </w:p>
    <w:p w14:paraId="74056457" w14:textId="0DE749A8" w:rsidR="007E14E4" w:rsidRDefault="007E14E4">
      <w:pPr>
        <w:pStyle w:val="a3"/>
        <w:spacing w:before="7" w:after="1"/>
        <w:rPr>
          <w:b/>
          <w:sz w:val="16"/>
        </w:rPr>
      </w:pPr>
    </w:p>
    <w:p w14:paraId="7D0162CE" w14:textId="3938828E" w:rsidR="007E14E4" w:rsidRDefault="007E14E4">
      <w:pPr>
        <w:pStyle w:val="a3"/>
        <w:spacing w:before="7" w:after="1"/>
        <w:rPr>
          <w:b/>
          <w:sz w:val="16"/>
        </w:rPr>
      </w:pPr>
    </w:p>
    <w:p w14:paraId="47F55608" w14:textId="29F23F95" w:rsidR="007E14E4" w:rsidRDefault="007E14E4">
      <w:pPr>
        <w:pStyle w:val="a3"/>
        <w:spacing w:before="7" w:after="1"/>
        <w:rPr>
          <w:b/>
          <w:sz w:val="16"/>
        </w:rPr>
      </w:pPr>
    </w:p>
    <w:p w14:paraId="4D7E0654" w14:textId="76C59E20" w:rsidR="007E14E4" w:rsidRDefault="007E14E4">
      <w:pPr>
        <w:pStyle w:val="a3"/>
        <w:spacing w:before="7" w:after="1"/>
        <w:rPr>
          <w:b/>
          <w:sz w:val="16"/>
        </w:rPr>
      </w:pPr>
    </w:p>
    <w:p w14:paraId="16503B1F" w14:textId="1EF8D3BA" w:rsidR="007E14E4" w:rsidRDefault="007E14E4">
      <w:pPr>
        <w:pStyle w:val="a3"/>
        <w:spacing w:before="7" w:after="1"/>
        <w:rPr>
          <w:b/>
          <w:sz w:val="16"/>
        </w:rPr>
      </w:pPr>
    </w:p>
    <w:p w14:paraId="4ADF5AA4" w14:textId="75A517C6" w:rsidR="007E14E4" w:rsidRDefault="007E14E4">
      <w:pPr>
        <w:pStyle w:val="a3"/>
        <w:spacing w:before="7" w:after="1"/>
        <w:rPr>
          <w:b/>
          <w:sz w:val="16"/>
        </w:rPr>
      </w:pPr>
    </w:p>
    <w:p w14:paraId="598DEABC" w14:textId="3473060A" w:rsidR="007E14E4" w:rsidRDefault="007E14E4">
      <w:pPr>
        <w:pStyle w:val="a3"/>
        <w:spacing w:before="7" w:after="1"/>
        <w:rPr>
          <w:b/>
          <w:sz w:val="16"/>
        </w:rPr>
      </w:pPr>
    </w:p>
    <w:p w14:paraId="3BBB7C02" w14:textId="2291326B" w:rsidR="007E14E4" w:rsidRDefault="007E14E4">
      <w:pPr>
        <w:pStyle w:val="a3"/>
        <w:spacing w:before="7" w:after="1"/>
        <w:rPr>
          <w:b/>
          <w:sz w:val="16"/>
        </w:rPr>
      </w:pPr>
    </w:p>
    <w:p w14:paraId="3747F69B" w14:textId="77777777" w:rsidR="007E14E4" w:rsidRDefault="007E14E4">
      <w:pPr>
        <w:pStyle w:val="a3"/>
        <w:spacing w:before="7" w:after="1"/>
        <w:rPr>
          <w:b/>
          <w:sz w:val="16"/>
        </w:rPr>
      </w:pPr>
    </w:p>
    <w:p w14:paraId="46B47F71" w14:textId="77777777" w:rsidR="00EB139D" w:rsidRDefault="00EB139D">
      <w:pPr>
        <w:pStyle w:val="a3"/>
        <w:rPr>
          <w:b/>
          <w:sz w:val="30"/>
        </w:rPr>
      </w:pPr>
    </w:p>
    <w:p w14:paraId="1589ED9E" w14:textId="77777777" w:rsidR="00EB139D" w:rsidRDefault="00EB139D">
      <w:pPr>
        <w:pStyle w:val="a3"/>
        <w:rPr>
          <w:b/>
          <w:sz w:val="30"/>
        </w:rPr>
      </w:pPr>
    </w:p>
    <w:p w14:paraId="6AF02BB7" w14:textId="77777777" w:rsidR="00EB139D" w:rsidRDefault="00EB139D">
      <w:pPr>
        <w:sectPr w:rsidR="00EB139D" w:rsidSect="009028F1">
          <w:pgSz w:w="16840" w:h="11910" w:orient="landscape"/>
          <w:pgMar w:top="1100" w:right="940" w:bottom="280" w:left="920" w:header="708" w:footer="708" w:gutter="0"/>
          <w:cols w:space="720"/>
        </w:sectPr>
      </w:pPr>
    </w:p>
    <w:p w14:paraId="1AD3F98B" w14:textId="77777777" w:rsidR="00FD024A" w:rsidRPr="009C17D7" w:rsidRDefault="00FD024A" w:rsidP="00CE57CD">
      <w:pPr>
        <w:pStyle w:val="a3"/>
        <w:tabs>
          <w:tab w:val="left" w:pos="2305"/>
          <w:tab w:val="left" w:pos="3722"/>
        </w:tabs>
        <w:jc w:val="center"/>
        <w:rPr>
          <w:b/>
          <w:bCs/>
          <w:sz w:val="26"/>
          <w:szCs w:val="26"/>
        </w:rPr>
      </w:pPr>
      <w:r w:rsidRPr="009C17D7">
        <w:rPr>
          <w:b/>
          <w:bCs/>
          <w:sz w:val="26"/>
          <w:szCs w:val="26"/>
        </w:rPr>
        <w:lastRenderedPageBreak/>
        <w:t>6. Нормативна база</w:t>
      </w:r>
    </w:p>
    <w:p w14:paraId="5118FD7F" w14:textId="77777777" w:rsidR="00FD024A" w:rsidRPr="009C17D7" w:rsidRDefault="00FD024A" w:rsidP="00CE57CD">
      <w:pPr>
        <w:pStyle w:val="a3"/>
        <w:tabs>
          <w:tab w:val="left" w:pos="2305"/>
          <w:tab w:val="left" w:pos="3722"/>
        </w:tabs>
        <w:jc w:val="center"/>
        <w:rPr>
          <w:b/>
          <w:bCs/>
          <w:sz w:val="26"/>
          <w:szCs w:val="26"/>
        </w:rPr>
      </w:pPr>
      <w:r w:rsidRPr="009C17D7">
        <w:rPr>
          <w:b/>
          <w:bCs/>
          <w:sz w:val="26"/>
          <w:szCs w:val="26"/>
        </w:rPr>
        <w:t>6.1. Офіційні документи</w:t>
      </w:r>
    </w:p>
    <w:p w14:paraId="2AA67EDA" w14:textId="4D7EF9CA"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Закон «Про вищу освіту</w:t>
      </w:r>
      <w:r w:rsidR="00DC320F">
        <w:rPr>
          <w:sz w:val="26"/>
          <w:szCs w:val="26"/>
        </w:rPr>
        <w:t xml:space="preserve">». </w:t>
      </w:r>
      <w:bookmarkStart w:id="12" w:name="_Hlk193963861"/>
      <w:r w:rsidR="00DC320F">
        <w:rPr>
          <w:sz w:val="26"/>
          <w:szCs w:val="26"/>
          <w:lang w:val="en-US"/>
        </w:rPr>
        <w:t>URL:</w:t>
      </w:r>
      <w:r w:rsidRPr="009C17D7">
        <w:rPr>
          <w:sz w:val="26"/>
          <w:szCs w:val="26"/>
        </w:rPr>
        <w:t xml:space="preserve"> </w:t>
      </w:r>
      <w:bookmarkEnd w:id="12"/>
      <w:r w:rsidR="008063AA">
        <w:rPr>
          <w:sz w:val="26"/>
          <w:szCs w:val="26"/>
        </w:rPr>
        <w:fldChar w:fldCharType="begin"/>
      </w:r>
      <w:r w:rsidR="008063AA">
        <w:rPr>
          <w:sz w:val="26"/>
          <w:szCs w:val="26"/>
        </w:rPr>
        <w:instrText>HYPERLINK "</w:instrText>
      </w:r>
      <w:r w:rsidR="008063AA" w:rsidRPr="009C17D7">
        <w:rPr>
          <w:sz w:val="26"/>
          <w:szCs w:val="26"/>
        </w:rPr>
        <w:instrText>http://zakon4.rada.gov.ua/laws/show/1556-18</w:instrText>
      </w:r>
      <w:r w:rsidR="008063AA">
        <w:rPr>
          <w:sz w:val="26"/>
          <w:szCs w:val="26"/>
        </w:rPr>
        <w:instrText>"</w:instrText>
      </w:r>
      <w:r w:rsidR="008063AA">
        <w:rPr>
          <w:sz w:val="26"/>
          <w:szCs w:val="26"/>
        </w:rPr>
        <w:fldChar w:fldCharType="separate"/>
      </w:r>
      <w:r w:rsidR="008063AA" w:rsidRPr="00F83C1C">
        <w:rPr>
          <w:rStyle w:val="a6"/>
          <w:sz w:val="26"/>
          <w:szCs w:val="26"/>
        </w:rPr>
        <w:t>http://zakon4.rada.gov.ua/laws/show/1556-18</w:t>
      </w:r>
      <w:r w:rsidR="008063AA">
        <w:rPr>
          <w:sz w:val="26"/>
          <w:szCs w:val="26"/>
        </w:rPr>
        <w:fldChar w:fldCharType="end"/>
      </w:r>
      <w:r w:rsidR="008063AA">
        <w:rPr>
          <w:sz w:val="26"/>
          <w:szCs w:val="26"/>
          <w:lang w:val="en-US"/>
        </w:rPr>
        <w:t xml:space="preserve"> </w:t>
      </w:r>
    </w:p>
    <w:p w14:paraId="505D3C93" w14:textId="3649DA6A"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Закон «Про освіту»</w:t>
      </w:r>
      <w:r w:rsidR="00DC320F">
        <w:rPr>
          <w:sz w:val="26"/>
          <w:szCs w:val="26"/>
          <w:lang w:val="en-US"/>
        </w:rPr>
        <w:t xml:space="preserve">. </w:t>
      </w:r>
      <w:r w:rsidR="00DC320F">
        <w:rPr>
          <w:sz w:val="26"/>
          <w:szCs w:val="26"/>
          <w:lang w:val="en-US"/>
        </w:rPr>
        <w:t>URL:</w:t>
      </w:r>
      <w:r w:rsidR="00DC320F" w:rsidRPr="009C17D7">
        <w:rPr>
          <w:sz w:val="26"/>
          <w:szCs w:val="26"/>
        </w:rPr>
        <w:t xml:space="preserve"> </w:t>
      </w:r>
      <w:hyperlink r:id="rId7" w:history="1">
        <w:r w:rsidR="008063AA" w:rsidRPr="00F83C1C">
          <w:rPr>
            <w:rStyle w:val="a6"/>
            <w:sz w:val="26"/>
            <w:szCs w:val="26"/>
          </w:rPr>
          <w:t>http://zakon5.rada.gov.ua/laws/show/2145-19</w:t>
        </w:r>
      </w:hyperlink>
      <w:r w:rsidR="008063AA">
        <w:rPr>
          <w:sz w:val="26"/>
          <w:szCs w:val="26"/>
          <w:lang w:val="en-US"/>
        </w:rPr>
        <w:t xml:space="preserve"> </w:t>
      </w:r>
    </w:p>
    <w:p w14:paraId="23E9A2E7" w14:textId="63805C86"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Постанова Кабінету Міністрів України «Про затвердження Порядку</w:t>
      </w:r>
    </w:p>
    <w:p w14:paraId="551B470B" w14:textId="77777777" w:rsidR="0096277D" w:rsidRPr="009C17D7" w:rsidRDefault="0096277D" w:rsidP="0096277D">
      <w:pPr>
        <w:pStyle w:val="a3"/>
        <w:tabs>
          <w:tab w:val="left" w:pos="2305"/>
          <w:tab w:val="left" w:pos="3722"/>
        </w:tabs>
        <w:ind w:left="720"/>
        <w:jc w:val="both"/>
        <w:rPr>
          <w:sz w:val="26"/>
          <w:szCs w:val="26"/>
        </w:rPr>
      </w:pPr>
      <w:r w:rsidRPr="009C17D7">
        <w:rPr>
          <w:sz w:val="26"/>
          <w:szCs w:val="26"/>
        </w:rPr>
        <w:t>присудження ступеня доктора філософії та скасування рішення разової</w:t>
      </w:r>
    </w:p>
    <w:p w14:paraId="128143A5" w14:textId="77777777" w:rsidR="0096277D" w:rsidRPr="009C17D7" w:rsidRDefault="0096277D" w:rsidP="0096277D">
      <w:pPr>
        <w:pStyle w:val="a3"/>
        <w:tabs>
          <w:tab w:val="left" w:pos="2305"/>
          <w:tab w:val="left" w:pos="3722"/>
        </w:tabs>
        <w:ind w:left="720"/>
        <w:jc w:val="both"/>
        <w:rPr>
          <w:sz w:val="26"/>
          <w:szCs w:val="26"/>
        </w:rPr>
      </w:pPr>
      <w:r w:rsidRPr="009C17D7">
        <w:rPr>
          <w:sz w:val="26"/>
          <w:szCs w:val="26"/>
        </w:rPr>
        <w:t>спеціалізованої вченої ради закладу вищої освіти, наукової установи про</w:t>
      </w:r>
    </w:p>
    <w:p w14:paraId="7ADA9764" w14:textId="787CDB6B" w:rsidR="0096277D" w:rsidRPr="008063AA" w:rsidRDefault="0096277D" w:rsidP="0096277D">
      <w:pPr>
        <w:pStyle w:val="a3"/>
        <w:tabs>
          <w:tab w:val="left" w:pos="2305"/>
          <w:tab w:val="left" w:pos="3722"/>
        </w:tabs>
        <w:ind w:left="720"/>
        <w:jc w:val="both"/>
        <w:rPr>
          <w:sz w:val="26"/>
          <w:szCs w:val="26"/>
          <w:lang w:val="en-US"/>
        </w:rPr>
      </w:pPr>
      <w:r w:rsidRPr="009C17D7">
        <w:rPr>
          <w:sz w:val="26"/>
          <w:szCs w:val="26"/>
        </w:rPr>
        <w:t>присудження ступеня доктора філософії» від 12 січня 2022 р. № 44 (зі змінами від 21.03.2022 № 341 )</w:t>
      </w:r>
      <w:r w:rsidR="008063AA">
        <w:rPr>
          <w:sz w:val="26"/>
          <w:szCs w:val="26"/>
          <w:lang w:val="en-US"/>
        </w:rPr>
        <w:t xml:space="preserve">. </w:t>
      </w:r>
      <w:r w:rsidRPr="009C17D7">
        <w:rPr>
          <w:sz w:val="26"/>
          <w:szCs w:val="26"/>
        </w:rPr>
        <w:t xml:space="preserve"> </w:t>
      </w:r>
      <w:r w:rsidR="008063AA" w:rsidRPr="008063AA">
        <w:rPr>
          <w:sz w:val="26"/>
          <w:szCs w:val="26"/>
        </w:rPr>
        <w:t xml:space="preserve">URL: </w:t>
      </w:r>
      <w:hyperlink r:id="rId8" w:history="1">
        <w:r w:rsidR="008063AA" w:rsidRPr="00F83C1C">
          <w:rPr>
            <w:rStyle w:val="a6"/>
            <w:sz w:val="26"/>
            <w:szCs w:val="26"/>
          </w:rPr>
          <w:t>https://zakon.rada.gov.ua/laws/show/44-2022-%D0%BF</w:t>
        </w:r>
      </w:hyperlink>
      <w:r w:rsidR="008063AA">
        <w:rPr>
          <w:sz w:val="26"/>
          <w:szCs w:val="26"/>
          <w:lang w:val="en-US"/>
        </w:rPr>
        <w:t xml:space="preserve"> </w:t>
      </w:r>
    </w:p>
    <w:p w14:paraId="2EEECE51" w14:textId="31704B9B"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 xml:space="preserve">Національний класифікатор України: Класифікатор професій ДК 003:2010. </w:t>
      </w:r>
      <w:r w:rsidR="008063AA">
        <w:rPr>
          <w:sz w:val="26"/>
          <w:szCs w:val="26"/>
          <w:lang w:val="en-US"/>
        </w:rPr>
        <w:t>URL:</w:t>
      </w:r>
    </w:p>
    <w:p w14:paraId="1A6DBDFD" w14:textId="1B5A52EA" w:rsidR="0096277D" w:rsidRPr="008063AA" w:rsidRDefault="008063AA" w:rsidP="0096277D">
      <w:pPr>
        <w:pStyle w:val="a3"/>
        <w:tabs>
          <w:tab w:val="left" w:pos="2305"/>
          <w:tab w:val="left" w:pos="3722"/>
        </w:tabs>
        <w:ind w:left="720"/>
        <w:jc w:val="both"/>
        <w:rPr>
          <w:sz w:val="26"/>
          <w:szCs w:val="26"/>
          <w:lang w:val="en-US"/>
        </w:rPr>
      </w:pPr>
      <w:hyperlink r:id="rId9" w:history="1">
        <w:r w:rsidRPr="00F83C1C">
          <w:rPr>
            <w:rStyle w:val="a6"/>
            <w:sz w:val="26"/>
            <w:szCs w:val="26"/>
          </w:rPr>
          <w:t>https://zakon.rada.gov.ua/rada/show/va327609-10</w:t>
        </w:r>
      </w:hyperlink>
      <w:r>
        <w:rPr>
          <w:sz w:val="26"/>
          <w:szCs w:val="26"/>
          <w:lang w:val="en-US"/>
        </w:rPr>
        <w:t xml:space="preserve"> </w:t>
      </w:r>
    </w:p>
    <w:p w14:paraId="7F1E4E1A" w14:textId="5DAC4077"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Національна рамка кваліфікацій</w:t>
      </w:r>
      <w:r w:rsidR="008063AA">
        <w:rPr>
          <w:sz w:val="26"/>
          <w:szCs w:val="26"/>
          <w:lang w:val="en-US"/>
        </w:rPr>
        <w:t xml:space="preserve">. </w:t>
      </w:r>
      <w:r w:rsidR="008063AA">
        <w:rPr>
          <w:sz w:val="26"/>
          <w:szCs w:val="26"/>
          <w:lang w:val="en-US"/>
        </w:rPr>
        <w:t>URL:</w:t>
      </w:r>
      <w:r w:rsidR="008063AA" w:rsidRPr="009C17D7">
        <w:rPr>
          <w:sz w:val="26"/>
          <w:szCs w:val="26"/>
        </w:rPr>
        <w:t xml:space="preserve"> </w:t>
      </w:r>
      <w:r w:rsidRPr="009C17D7">
        <w:rPr>
          <w:sz w:val="26"/>
          <w:szCs w:val="26"/>
        </w:rPr>
        <w:t xml:space="preserve"> http://zakon4.rada.gov.ua/laws/show/1341-</w:t>
      </w:r>
    </w:p>
    <w:p w14:paraId="48A72851" w14:textId="645CD597" w:rsidR="0096277D" w:rsidRPr="008063AA" w:rsidRDefault="0096277D" w:rsidP="0096277D">
      <w:pPr>
        <w:pStyle w:val="a3"/>
        <w:tabs>
          <w:tab w:val="left" w:pos="2305"/>
          <w:tab w:val="left" w:pos="3722"/>
        </w:tabs>
        <w:ind w:left="720"/>
        <w:jc w:val="both"/>
        <w:rPr>
          <w:sz w:val="26"/>
          <w:szCs w:val="26"/>
          <w:lang w:val="en-US"/>
        </w:rPr>
      </w:pPr>
      <w:r w:rsidRPr="009C17D7">
        <w:rPr>
          <w:sz w:val="26"/>
          <w:szCs w:val="26"/>
        </w:rPr>
        <w:t>2011-п.</w:t>
      </w:r>
      <w:r w:rsidR="008063AA">
        <w:rPr>
          <w:sz w:val="26"/>
          <w:szCs w:val="26"/>
          <w:lang w:val="en-US"/>
        </w:rPr>
        <w:t xml:space="preserve"> </w:t>
      </w:r>
    </w:p>
    <w:p w14:paraId="4D5A4E69" w14:textId="76DB9E96"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Перелік галузей знань і спеціальностей, 2015</w:t>
      </w:r>
      <w:r w:rsidR="008063AA">
        <w:rPr>
          <w:sz w:val="26"/>
          <w:szCs w:val="26"/>
          <w:lang w:val="en-US"/>
        </w:rPr>
        <w:t>.</w:t>
      </w:r>
      <w:r w:rsidRPr="009C17D7">
        <w:rPr>
          <w:sz w:val="26"/>
          <w:szCs w:val="26"/>
        </w:rPr>
        <w:t xml:space="preserve"> </w:t>
      </w:r>
      <w:r w:rsidR="008063AA">
        <w:rPr>
          <w:sz w:val="26"/>
          <w:szCs w:val="26"/>
          <w:lang w:val="en-US"/>
        </w:rPr>
        <w:t>URL:</w:t>
      </w:r>
      <w:r w:rsidR="008063AA" w:rsidRPr="009C17D7">
        <w:rPr>
          <w:sz w:val="26"/>
          <w:szCs w:val="26"/>
        </w:rPr>
        <w:t xml:space="preserve"> </w:t>
      </w:r>
      <w:hyperlink r:id="rId10" w:history="1">
        <w:r w:rsidR="008063AA" w:rsidRPr="00F83C1C">
          <w:rPr>
            <w:rStyle w:val="a6"/>
            <w:sz w:val="26"/>
            <w:szCs w:val="26"/>
          </w:rPr>
          <w:t>http://zakon4.rada.gov.ua/laws/show/266-2015-п</w:t>
        </w:r>
      </w:hyperlink>
      <w:r w:rsidRPr="009C17D7">
        <w:rPr>
          <w:sz w:val="26"/>
          <w:szCs w:val="26"/>
        </w:rPr>
        <w:t>.</w:t>
      </w:r>
    </w:p>
    <w:p w14:paraId="609891ED" w14:textId="61A9BFDB"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 xml:space="preserve">Постанова Кабінету Міністрів України «Про затвердження Порядку підготовки здобувачів вищої освіти ступеня доктора філософії та доктора наук у вищих навчальних закладах (наукових установах)» № 261 від 23 березня 2016 р. </w:t>
      </w:r>
      <w:r w:rsidR="008063AA">
        <w:rPr>
          <w:sz w:val="26"/>
          <w:szCs w:val="26"/>
          <w:lang w:val="en-US"/>
        </w:rPr>
        <w:t>URL:</w:t>
      </w:r>
      <w:r w:rsidR="008063AA" w:rsidRPr="009C17D7">
        <w:rPr>
          <w:sz w:val="26"/>
          <w:szCs w:val="26"/>
        </w:rPr>
        <w:t xml:space="preserve"> </w:t>
      </w:r>
      <w:hyperlink r:id="rId11" w:history="1">
        <w:r w:rsidR="008063AA" w:rsidRPr="00F83C1C">
          <w:rPr>
            <w:rStyle w:val="a6"/>
            <w:sz w:val="26"/>
            <w:szCs w:val="26"/>
          </w:rPr>
          <w:t>https://zakon.rada.gov.ua/laws/show/261-2016-%D0%BF</w:t>
        </w:r>
      </w:hyperlink>
      <w:r w:rsidR="008063AA">
        <w:rPr>
          <w:sz w:val="26"/>
          <w:szCs w:val="26"/>
          <w:lang w:val="en-US"/>
        </w:rPr>
        <w:t xml:space="preserve"> </w:t>
      </w:r>
    </w:p>
    <w:p w14:paraId="3DEE5AF8" w14:textId="2EEAB762"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Методичні рекомендації щодо розроблення стандартів вищої освіти, затверджені наказом Міністерства освіти і науки України від 01.06.2017 р. № 600 (у редакції наказу Міністерства освіти і науки України від 30.04.2020 р. № 584), схвалені сектором вищої освіти Науково-методичної Ради Міністерства освіти і науки України</w:t>
      </w:r>
      <w:r w:rsidR="008063AA">
        <w:rPr>
          <w:sz w:val="26"/>
          <w:szCs w:val="26"/>
          <w:lang w:val="en-US"/>
        </w:rPr>
        <w:t>.</w:t>
      </w:r>
      <w:r w:rsidR="008063AA" w:rsidRPr="008063AA">
        <w:rPr>
          <w:sz w:val="26"/>
          <w:szCs w:val="26"/>
          <w:lang w:val="en-US"/>
        </w:rPr>
        <w:t xml:space="preserve"> </w:t>
      </w:r>
      <w:r w:rsidR="008063AA">
        <w:rPr>
          <w:sz w:val="26"/>
          <w:szCs w:val="26"/>
          <w:lang w:val="en-US"/>
        </w:rPr>
        <w:t>URL:</w:t>
      </w:r>
      <w:r w:rsidR="008063AA" w:rsidRPr="009C17D7">
        <w:rPr>
          <w:sz w:val="26"/>
          <w:szCs w:val="26"/>
        </w:rPr>
        <w:t xml:space="preserve"> </w:t>
      </w:r>
      <w:r w:rsidRPr="009C17D7">
        <w:rPr>
          <w:sz w:val="26"/>
          <w:szCs w:val="26"/>
        </w:rPr>
        <w:t xml:space="preserve"> </w:t>
      </w:r>
      <w:hyperlink r:id="rId12" w:history="1">
        <w:r w:rsidR="008063AA" w:rsidRPr="00F83C1C">
          <w:rPr>
            <w:rStyle w:val="a6"/>
            <w:sz w:val="26"/>
            <w:szCs w:val="26"/>
          </w:rPr>
          <w:t>https://mon.gov.ua/ua/osvita/visha-osvita/naukovo-metodichna-radaministerstva-osviti-i-nauki-ukrayini/metodichni-rekomendaciyi-vo</w:t>
        </w:r>
      </w:hyperlink>
      <w:r w:rsidR="008063AA">
        <w:rPr>
          <w:sz w:val="26"/>
          <w:szCs w:val="26"/>
          <w:lang w:val="en-US"/>
        </w:rPr>
        <w:t xml:space="preserve"> </w:t>
      </w:r>
    </w:p>
    <w:p w14:paraId="7C24A692" w14:textId="64038C66"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Наказ Міністерства освіти і науки України «Про затвердження Вимог до</w:t>
      </w:r>
    </w:p>
    <w:p w14:paraId="02E70D05" w14:textId="387A8E0B" w:rsidR="0096277D" w:rsidRPr="008063AA" w:rsidRDefault="0096277D" w:rsidP="0096277D">
      <w:pPr>
        <w:pStyle w:val="a3"/>
        <w:tabs>
          <w:tab w:val="left" w:pos="2305"/>
          <w:tab w:val="left" w:pos="3722"/>
        </w:tabs>
        <w:ind w:left="720"/>
        <w:jc w:val="both"/>
        <w:rPr>
          <w:sz w:val="26"/>
          <w:szCs w:val="26"/>
          <w:lang w:val="en-US"/>
        </w:rPr>
      </w:pPr>
      <w:r w:rsidRPr="009C17D7">
        <w:rPr>
          <w:sz w:val="26"/>
          <w:szCs w:val="26"/>
        </w:rPr>
        <w:t xml:space="preserve">міждисциплінарних освітніх (наукових) програм» № 128 від 01.02.2021 р. URL: </w:t>
      </w:r>
      <w:hyperlink r:id="rId13" w:history="1">
        <w:r w:rsidR="008063AA" w:rsidRPr="00F83C1C">
          <w:rPr>
            <w:rStyle w:val="a6"/>
            <w:sz w:val="26"/>
            <w:szCs w:val="26"/>
          </w:rPr>
          <w:t>https://zakon.rada.gov.ua/laws/show/z0454-21</w:t>
        </w:r>
      </w:hyperlink>
      <w:r w:rsidR="008063AA">
        <w:rPr>
          <w:sz w:val="26"/>
          <w:szCs w:val="26"/>
          <w:lang w:val="en-US"/>
        </w:rPr>
        <w:t xml:space="preserve"> </w:t>
      </w:r>
    </w:p>
    <w:p w14:paraId="74EB2792" w14:textId="772E0D94"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Стандарт вищої освіти за спеціальністю 103 «Науки про Землю» для першого</w:t>
      </w:r>
    </w:p>
    <w:p w14:paraId="7C59F310" w14:textId="528A5029" w:rsidR="0096277D" w:rsidRPr="008063AA" w:rsidRDefault="0096277D" w:rsidP="0096277D">
      <w:pPr>
        <w:pStyle w:val="a3"/>
        <w:tabs>
          <w:tab w:val="left" w:pos="2305"/>
          <w:tab w:val="left" w:pos="3722"/>
        </w:tabs>
        <w:ind w:left="720"/>
        <w:jc w:val="both"/>
        <w:rPr>
          <w:sz w:val="26"/>
          <w:szCs w:val="26"/>
          <w:lang w:val="en-US"/>
        </w:rPr>
      </w:pPr>
      <w:r w:rsidRPr="009C17D7">
        <w:rPr>
          <w:sz w:val="26"/>
          <w:szCs w:val="26"/>
        </w:rPr>
        <w:t xml:space="preserve">(бакалаврського) рівня вищої освіти. URL: </w:t>
      </w:r>
      <w:hyperlink r:id="rId14" w:history="1">
        <w:r w:rsidR="008063AA" w:rsidRPr="00F83C1C">
          <w:rPr>
            <w:rStyle w:val="a6"/>
            <w:sz w:val="26"/>
            <w:szCs w:val="26"/>
          </w:rPr>
          <w:t>https://mon.gov.ua/ua/osvita/vishaosvita/naukovo-metodichna-rada-ministerstva-osviti-i-nauki-ukrayini/zatverdzhenistandarti-vishoyi-osviti</w:t>
        </w:r>
      </w:hyperlink>
      <w:r w:rsidR="008063AA">
        <w:rPr>
          <w:sz w:val="26"/>
          <w:szCs w:val="26"/>
          <w:lang w:val="en-US"/>
        </w:rPr>
        <w:t xml:space="preserve"> </w:t>
      </w:r>
    </w:p>
    <w:p w14:paraId="21CEBAA7" w14:textId="3CCBCF84" w:rsidR="0096277D" w:rsidRPr="009C17D7" w:rsidRDefault="0096277D" w:rsidP="0096277D">
      <w:pPr>
        <w:pStyle w:val="a3"/>
        <w:numPr>
          <w:ilvl w:val="0"/>
          <w:numId w:val="9"/>
        </w:numPr>
        <w:tabs>
          <w:tab w:val="left" w:pos="2305"/>
          <w:tab w:val="left" w:pos="3722"/>
        </w:tabs>
        <w:jc w:val="both"/>
        <w:rPr>
          <w:sz w:val="26"/>
          <w:szCs w:val="26"/>
        </w:rPr>
      </w:pPr>
      <w:r w:rsidRPr="009C17D7">
        <w:rPr>
          <w:sz w:val="26"/>
          <w:szCs w:val="26"/>
        </w:rPr>
        <w:t>Стандарт вищої освіти за спеціальністю 103 «Науки про Землю» для другого</w:t>
      </w:r>
    </w:p>
    <w:p w14:paraId="53B54172" w14:textId="77777777" w:rsidR="008063AA" w:rsidRDefault="0096277D" w:rsidP="0096277D">
      <w:pPr>
        <w:pStyle w:val="a3"/>
        <w:tabs>
          <w:tab w:val="left" w:pos="2305"/>
          <w:tab w:val="left" w:pos="3722"/>
        </w:tabs>
        <w:ind w:left="720"/>
        <w:jc w:val="both"/>
        <w:rPr>
          <w:sz w:val="26"/>
          <w:szCs w:val="26"/>
          <w:lang w:val="en-US"/>
        </w:rPr>
      </w:pPr>
      <w:r w:rsidRPr="009C17D7">
        <w:rPr>
          <w:sz w:val="26"/>
          <w:szCs w:val="26"/>
        </w:rPr>
        <w:t xml:space="preserve">(магістерського) рівня вищої освіти. URL: </w:t>
      </w:r>
      <w:hyperlink r:id="rId15" w:history="1">
        <w:r w:rsidR="008063AA" w:rsidRPr="00F83C1C">
          <w:rPr>
            <w:rStyle w:val="a6"/>
            <w:sz w:val="26"/>
            <w:szCs w:val="26"/>
          </w:rPr>
          <w:t>https://mon.gov.ua/ua/osvita/vishaosvita/naukovo-metodichna-rada-ministerstva-osviti-i-nauki-ukrayini/zatverdzhenistandarti-vishoyi-osviti</w:t>
        </w:r>
      </w:hyperlink>
    </w:p>
    <w:p w14:paraId="66CF0E4C" w14:textId="30D16E1E" w:rsidR="0096277D" w:rsidRPr="008063AA" w:rsidRDefault="008063AA" w:rsidP="008063AA">
      <w:pPr>
        <w:pStyle w:val="a3"/>
        <w:numPr>
          <w:ilvl w:val="0"/>
          <w:numId w:val="9"/>
        </w:numPr>
        <w:tabs>
          <w:tab w:val="left" w:pos="2305"/>
          <w:tab w:val="left" w:pos="3722"/>
        </w:tabs>
        <w:jc w:val="both"/>
        <w:rPr>
          <w:sz w:val="26"/>
          <w:szCs w:val="26"/>
        </w:rPr>
      </w:pPr>
      <w:r>
        <w:rPr>
          <w:sz w:val="26"/>
          <w:szCs w:val="26"/>
          <w:lang w:val="en-US"/>
        </w:rPr>
        <w:t xml:space="preserve"> </w:t>
      </w:r>
      <w:r w:rsidRPr="008063AA">
        <w:rPr>
          <w:sz w:val="26"/>
          <w:szCs w:val="26"/>
        </w:rPr>
        <w:t xml:space="preserve">Стандарт вищої освіти за спеціальністю 103 «Науки про Землю» для </w:t>
      </w:r>
      <w:r>
        <w:rPr>
          <w:sz w:val="26"/>
          <w:szCs w:val="26"/>
        </w:rPr>
        <w:t xml:space="preserve">третього </w:t>
      </w:r>
      <w:proofErr w:type="spellStart"/>
      <w:r>
        <w:rPr>
          <w:sz w:val="26"/>
          <w:szCs w:val="26"/>
        </w:rPr>
        <w:t>освітньо</w:t>
      </w:r>
      <w:proofErr w:type="spellEnd"/>
      <w:r>
        <w:rPr>
          <w:sz w:val="26"/>
          <w:szCs w:val="26"/>
        </w:rPr>
        <w:t xml:space="preserve">-наукового </w:t>
      </w:r>
      <w:r w:rsidRPr="008063AA">
        <w:rPr>
          <w:sz w:val="26"/>
          <w:szCs w:val="26"/>
        </w:rPr>
        <w:t>рівня вищої освіти. URL:</w:t>
      </w:r>
      <w:r w:rsidR="00C63585" w:rsidRPr="00C63585">
        <w:t xml:space="preserve"> </w:t>
      </w:r>
      <w:hyperlink r:id="rId16" w:history="1">
        <w:r w:rsidR="00C63585" w:rsidRPr="00F83C1C">
          <w:rPr>
            <w:rStyle w:val="a6"/>
            <w:sz w:val="26"/>
            <w:szCs w:val="26"/>
          </w:rPr>
          <w:t>https://mon.gov.ua/static-objects/mon/sites/1/vishcha-osvita/zatverdzeni%20standarty/2022/09/19/103-Nauky.pro.Zemlyu-dok.filos.19.09.2022-828.pdf</w:t>
        </w:r>
      </w:hyperlink>
      <w:r w:rsidR="00C63585">
        <w:rPr>
          <w:sz w:val="26"/>
          <w:szCs w:val="26"/>
        </w:rPr>
        <w:t xml:space="preserve"> </w:t>
      </w:r>
    </w:p>
    <w:p w14:paraId="336BE374" w14:textId="77777777" w:rsidR="008063AA" w:rsidRPr="008063AA" w:rsidRDefault="008063AA" w:rsidP="0096277D">
      <w:pPr>
        <w:pStyle w:val="a3"/>
        <w:tabs>
          <w:tab w:val="left" w:pos="2305"/>
          <w:tab w:val="left" w:pos="3722"/>
        </w:tabs>
        <w:ind w:left="720"/>
        <w:jc w:val="both"/>
        <w:rPr>
          <w:sz w:val="26"/>
          <w:szCs w:val="26"/>
          <w:lang w:val="en-US"/>
        </w:rPr>
      </w:pPr>
    </w:p>
    <w:p w14:paraId="1BB2890C" w14:textId="77777777" w:rsidR="008879CC" w:rsidRPr="009C17D7" w:rsidRDefault="008879CC" w:rsidP="00CE57CD">
      <w:pPr>
        <w:pStyle w:val="a3"/>
        <w:tabs>
          <w:tab w:val="left" w:pos="2305"/>
          <w:tab w:val="left" w:pos="3722"/>
        </w:tabs>
        <w:ind w:right="622"/>
        <w:jc w:val="center"/>
        <w:rPr>
          <w:b/>
          <w:bCs/>
          <w:sz w:val="26"/>
          <w:szCs w:val="26"/>
        </w:rPr>
      </w:pPr>
      <w:r w:rsidRPr="009C17D7">
        <w:rPr>
          <w:b/>
          <w:bCs/>
          <w:sz w:val="26"/>
          <w:szCs w:val="26"/>
        </w:rPr>
        <w:t>6.2. Інші рекомендовані джерела</w:t>
      </w:r>
    </w:p>
    <w:p w14:paraId="5E6C3715" w14:textId="7B074C3D" w:rsidR="008879CC" w:rsidRPr="009C17D7" w:rsidRDefault="008879CC" w:rsidP="00CE57CD">
      <w:pPr>
        <w:pStyle w:val="a3"/>
        <w:numPr>
          <w:ilvl w:val="0"/>
          <w:numId w:val="6"/>
        </w:numPr>
        <w:tabs>
          <w:tab w:val="left" w:pos="2305"/>
          <w:tab w:val="left" w:pos="3722"/>
        </w:tabs>
        <w:ind w:right="622"/>
        <w:jc w:val="both"/>
        <w:rPr>
          <w:sz w:val="26"/>
          <w:szCs w:val="26"/>
        </w:rPr>
      </w:pPr>
      <w:r w:rsidRPr="009C17D7">
        <w:rPr>
          <w:sz w:val="26"/>
          <w:szCs w:val="26"/>
        </w:rPr>
        <w:t xml:space="preserve">Проект ЄС TUNING (приклади результатів навчання, </w:t>
      </w:r>
      <w:proofErr w:type="spellStart"/>
      <w:r w:rsidRPr="009C17D7">
        <w:rPr>
          <w:sz w:val="26"/>
          <w:szCs w:val="26"/>
        </w:rPr>
        <w:t>компетентностей</w:t>
      </w:r>
      <w:proofErr w:type="spellEnd"/>
      <w:r w:rsidRPr="009C17D7">
        <w:rPr>
          <w:sz w:val="26"/>
          <w:szCs w:val="26"/>
        </w:rPr>
        <w:t>). URL: http://www.unideusto.org/tuningeu.</w:t>
      </w:r>
    </w:p>
    <w:p w14:paraId="5A50EDCE" w14:textId="2E73BEEF" w:rsidR="008879CC" w:rsidRPr="009C17D7" w:rsidRDefault="008879CC" w:rsidP="00CE57CD">
      <w:pPr>
        <w:pStyle w:val="a3"/>
        <w:numPr>
          <w:ilvl w:val="0"/>
          <w:numId w:val="6"/>
        </w:numPr>
        <w:tabs>
          <w:tab w:val="left" w:pos="2305"/>
          <w:tab w:val="left" w:pos="3722"/>
        </w:tabs>
        <w:ind w:right="622"/>
        <w:jc w:val="both"/>
        <w:rPr>
          <w:sz w:val="26"/>
          <w:szCs w:val="26"/>
        </w:rPr>
      </w:pPr>
      <w:r w:rsidRPr="009C17D7">
        <w:rPr>
          <w:sz w:val="26"/>
          <w:szCs w:val="26"/>
        </w:rPr>
        <w:t xml:space="preserve">Національний глосарій: вища освіта, 2014. URL: </w:t>
      </w:r>
      <w:hyperlink r:id="rId17" w:history="1">
        <w:r w:rsidRPr="009C17D7">
          <w:rPr>
            <w:rStyle w:val="a6"/>
            <w:sz w:val="26"/>
            <w:szCs w:val="26"/>
          </w:rPr>
          <w:t>http://erasmusplus.org.ua/korysnainformatsiia/korysnimaterialy/category/3-materialy-natsionalnoi-komandy-ekspertivshchodozaprovadzhennia-instrumentiv-bolonskoho-protsesu.html?start=80</w:t>
        </w:r>
      </w:hyperlink>
      <w:r w:rsidRPr="009C17D7">
        <w:rPr>
          <w:sz w:val="26"/>
          <w:szCs w:val="26"/>
        </w:rPr>
        <w:t xml:space="preserve"> </w:t>
      </w:r>
    </w:p>
    <w:p w14:paraId="77061B89" w14:textId="3C7C0027" w:rsidR="008879CC" w:rsidRPr="009C17D7" w:rsidRDefault="008879CC" w:rsidP="00CE57CD">
      <w:pPr>
        <w:pStyle w:val="a3"/>
        <w:numPr>
          <w:ilvl w:val="0"/>
          <w:numId w:val="6"/>
        </w:numPr>
        <w:tabs>
          <w:tab w:val="left" w:pos="2305"/>
          <w:tab w:val="left" w:pos="3722"/>
        </w:tabs>
        <w:ind w:right="622"/>
        <w:jc w:val="both"/>
        <w:rPr>
          <w:sz w:val="26"/>
          <w:szCs w:val="26"/>
        </w:rPr>
      </w:pPr>
      <w:proofErr w:type="spellStart"/>
      <w:r w:rsidRPr="009C17D7">
        <w:rPr>
          <w:sz w:val="26"/>
          <w:szCs w:val="26"/>
        </w:rPr>
        <w:t>Рашкевич</w:t>
      </w:r>
      <w:proofErr w:type="spellEnd"/>
      <w:r w:rsidRPr="009C17D7">
        <w:rPr>
          <w:sz w:val="26"/>
          <w:szCs w:val="26"/>
        </w:rPr>
        <w:t xml:space="preserve"> Ю. М. Болонський процес та нова парадигма вищої освіти:</w:t>
      </w:r>
      <w:r w:rsidR="00572F4D" w:rsidRPr="009C17D7">
        <w:rPr>
          <w:sz w:val="26"/>
          <w:szCs w:val="26"/>
        </w:rPr>
        <w:t xml:space="preserve"> </w:t>
      </w:r>
      <w:r w:rsidRPr="009C17D7">
        <w:rPr>
          <w:sz w:val="26"/>
          <w:szCs w:val="26"/>
        </w:rPr>
        <w:t xml:space="preserve">монографія. </w:t>
      </w:r>
      <w:bookmarkStart w:id="13" w:name="_Hlk75456318"/>
      <w:r w:rsidRPr="009C17D7">
        <w:rPr>
          <w:sz w:val="26"/>
          <w:szCs w:val="26"/>
        </w:rPr>
        <w:t xml:space="preserve">URL: </w:t>
      </w:r>
      <w:bookmarkStart w:id="14" w:name="_Hlk75456346"/>
      <w:r w:rsidRPr="009C17D7">
        <w:rPr>
          <w:sz w:val="26"/>
          <w:szCs w:val="26"/>
        </w:rPr>
        <w:fldChar w:fldCharType="begin"/>
      </w:r>
      <w:r w:rsidRPr="009C17D7">
        <w:rPr>
          <w:sz w:val="26"/>
          <w:szCs w:val="26"/>
        </w:rPr>
        <w:instrText xml:space="preserve"> HYPERLINK "http://erasmusplus.org.ua/korysnainformatsiia/korysnimaterialy/category/3-materialy-natsionalnoi-komandy-ekspertivshchodozaprovadzhennia-instrumentiv-bolonskoho-protsesu.html?start=80" </w:instrText>
      </w:r>
      <w:r w:rsidRPr="009C17D7">
        <w:rPr>
          <w:sz w:val="26"/>
          <w:szCs w:val="26"/>
        </w:rPr>
      </w:r>
      <w:r w:rsidRPr="009C17D7">
        <w:rPr>
          <w:sz w:val="26"/>
          <w:szCs w:val="26"/>
        </w:rPr>
        <w:fldChar w:fldCharType="separate"/>
      </w:r>
      <w:r w:rsidRPr="009C17D7">
        <w:rPr>
          <w:rStyle w:val="a6"/>
          <w:sz w:val="26"/>
          <w:szCs w:val="26"/>
        </w:rPr>
        <w:t>http://erasmusplus.org.ua/korysnainformatsiia/korysnimaterialy/category/3-</w:t>
      </w:r>
      <w:r w:rsidRPr="009C17D7">
        <w:rPr>
          <w:rStyle w:val="a6"/>
          <w:sz w:val="26"/>
          <w:szCs w:val="26"/>
        </w:rPr>
        <w:lastRenderedPageBreak/>
        <w:t>materialy-natsionalnoi-komandy-ekspertivshchodozaprovadzhennia-instrumentiv-bolonskoho-protsesu.html?start=80</w:t>
      </w:r>
      <w:r w:rsidRPr="009C17D7">
        <w:rPr>
          <w:sz w:val="26"/>
          <w:szCs w:val="26"/>
        </w:rPr>
        <w:fldChar w:fldCharType="end"/>
      </w:r>
      <w:bookmarkEnd w:id="14"/>
      <w:r w:rsidRPr="009C17D7">
        <w:rPr>
          <w:sz w:val="26"/>
          <w:szCs w:val="26"/>
        </w:rPr>
        <w:t xml:space="preserve"> </w:t>
      </w:r>
    </w:p>
    <w:bookmarkEnd w:id="13"/>
    <w:p w14:paraId="405B5C38" w14:textId="7C1EB706" w:rsidR="008879CC" w:rsidRPr="009C17D7" w:rsidRDefault="008879CC" w:rsidP="00CE57CD">
      <w:pPr>
        <w:pStyle w:val="a3"/>
        <w:numPr>
          <w:ilvl w:val="0"/>
          <w:numId w:val="6"/>
        </w:numPr>
        <w:tabs>
          <w:tab w:val="left" w:pos="2305"/>
          <w:tab w:val="left" w:pos="3722"/>
        </w:tabs>
        <w:ind w:right="622"/>
        <w:jc w:val="both"/>
        <w:rPr>
          <w:rStyle w:val="a6"/>
          <w:color w:val="auto"/>
          <w:sz w:val="26"/>
          <w:szCs w:val="26"/>
          <w:u w:val="none"/>
        </w:rPr>
      </w:pPr>
      <w:r w:rsidRPr="009C17D7">
        <w:rPr>
          <w:sz w:val="26"/>
          <w:szCs w:val="26"/>
        </w:rPr>
        <w:t xml:space="preserve">Розроблення освітніх програм: методичні рекомендації. URL: </w:t>
      </w:r>
      <w:hyperlink r:id="rId18" w:history="1">
        <w:r w:rsidRPr="009C17D7">
          <w:rPr>
            <w:rStyle w:val="a6"/>
            <w:sz w:val="26"/>
            <w:szCs w:val="26"/>
          </w:rPr>
          <w:t>http://erasmusplus.org.ua/korysnainformatsiia/korysnimaterialy/category/3-materialy-natsionalnoi-komandy-ekspertivshchodozaprovadzhennia-instrumentiv-bolonskoho-protsesu.html?start=80</w:t>
        </w:r>
      </w:hyperlink>
    </w:p>
    <w:p w14:paraId="3B8ED247" w14:textId="27E9D185" w:rsidR="00572F4D" w:rsidRPr="009C17D7" w:rsidRDefault="00572F4D" w:rsidP="00CE57CD">
      <w:pPr>
        <w:pStyle w:val="a3"/>
        <w:numPr>
          <w:ilvl w:val="0"/>
          <w:numId w:val="6"/>
        </w:numPr>
        <w:tabs>
          <w:tab w:val="left" w:pos="2305"/>
          <w:tab w:val="left" w:pos="3722"/>
        </w:tabs>
        <w:ind w:right="622"/>
        <w:jc w:val="both"/>
        <w:rPr>
          <w:sz w:val="26"/>
          <w:szCs w:val="26"/>
        </w:rPr>
      </w:pPr>
      <w:r w:rsidRPr="009C17D7">
        <w:rPr>
          <w:sz w:val="26"/>
          <w:szCs w:val="26"/>
        </w:rPr>
        <w:t xml:space="preserve">Положення про акредитацію освітніх програм, за якими здійснюється підготовка здобувачів вищої освіти (наказ Міністерства освіти і науки України від 11.07.2019. N 977. URL: </w:t>
      </w:r>
      <w:hyperlink r:id="rId19" w:history="1">
        <w:r w:rsidR="008063AA" w:rsidRPr="00F83C1C">
          <w:rPr>
            <w:rStyle w:val="a6"/>
            <w:sz w:val="26"/>
            <w:szCs w:val="26"/>
          </w:rPr>
          <w:t>https://zakon.rada.gov.ua/laws/show/z0880-19#Text</w:t>
        </w:r>
      </w:hyperlink>
      <w:r w:rsidR="008063AA">
        <w:rPr>
          <w:sz w:val="26"/>
          <w:szCs w:val="26"/>
          <w:lang w:val="en-US"/>
        </w:rPr>
        <w:t xml:space="preserve"> </w:t>
      </w:r>
      <w:r w:rsidRPr="009C17D7">
        <w:rPr>
          <w:sz w:val="26"/>
          <w:szCs w:val="26"/>
        </w:rPr>
        <w:t xml:space="preserve"> </w:t>
      </w:r>
    </w:p>
    <w:p w14:paraId="3C8F27D1" w14:textId="422A3EC7" w:rsidR="00FD024A" w:rsidRPr="009C17D7" w:rsidRDefault="00572F4D" w:rsidP="00CE57CD">
      <w:pPr>
        <w:pStyle w:val="a3"/>
        <w:numPr>
          <w:ilvl w:val="0"/>
          <w:numId w:val="6"/>
        </w:numPr>
        <w:tabs>
          <w:tab w:val="left" w:pos="2305"/>
          <w:tab w:val="left" w:pos="3722"/>
        </w:tabs>
        <w:ind w:right="622"/>
        <w:jc w:val="both"/>
        <w:rPr>
          <w:sz w:val="26"/>
          <w:szCs w:val="26"/>
        </w:rPr>
      </w:pPr>
      <w:r w:rsidRPr="009C17D7">
        <w:rPr>
          <w:sz w:val="26"/>
          <w:szCs w:val="26"/>
        </w:rPr>
        <w:t xml:space="preserve"> Рекомендації щодо застосування критеріїв оцінювання якості освітньої програми / Затверджено Національним агентством із забезпечення якості вищої освіти 17 листопада 2020 року. Український освітянський центр «Оріон». Київ, 2020. 66 с.</w:t>
      </w:r>
    </w:p>
    <w:p w14:paraId="00740852" w14:textId="77777777" w:rsidR="009A2163" w:rsidRDefault="009A2163" w:rsidP="009A2163">
      <w:pPr>
        <w:pStyle w:val="a3"/>
        <w:tabs>
          <w:tab w:val="left" w:pos="2305"/>
          <w:tab w:val="left" w:pos="3722"/>
        </w:tabs>
        <w:ind w:left="720" w:right="622"/>
        <w:jc w:val="both"/>
      </w:pPr>
    </w:p>
    <w:p w14:paraId="00309800" w14:textId="77777777" w:rsidR="00FD024A" w:rsidRDefault="00FD024A" w:rsidP="00CE57CD">
      <w:pPr>
        <w:pStyle w:val="a3"/>
        <w:tabs>
          <w:tab w:val="left" w:pos="2305"/>
          <w:tab w:val="left" w:pos="3722"/>
        </w:tabs>
        <w:ind w:right="622"/>
      </w:pPr>
    </w:p>
    <w:p w14:paraId="5A92DEE9" w14:textId="477A5BD2" w:rsidR="00FD024A" w:rsidRPr="009C17D7" w:rsidRDefault="00FD024A" w:rsidP="004F79E3">
      <w:pPr>
        <w:pStyle w:val="a3"/>
        <w:tabs>
          <w:tab w:val="left" w:pos="2305"/>
          <w:tab w:val="left" w:pos="3722"/>
        </w:tabs>
        <w:ind w:left="116" w:right="622"/>
        <w:rPr>
          <w:sz w:val="26"/>
          <w:szCs w:val="26"/>
        </w:rPr>
      </w:pPr>
      <w:r w:rsidRPr="009C17D7">
        <w:rPr>
          <w:sz w:val="26"/>
          <w:szCs w:val="26"/>
        </w:rPr>
        <w:t xml:space="preserve">Гарант </w:t>
      </w:r>
      <w:proofErr w:type="spellStart"/>
      <w:r w:rsidRPr="009C17D7">
        <w:rPr>
          <w:sz w:val="26"/>
          <w:szCs w:val="26"/>
        </w:rPr>
        <w:t>освітньо</w:t>
      </w:r>
      <w:proofErr w:type="spellEnd"/>
      <w:r w:rsidRPr="009C17D7">
        <w:rPr>
          <w:sz w:val="26"/>
          <w:szCs w:val="26"/>
        </w:rPr>
        <w:t xml:space="preserve">-наукової  програми                             </w:t>
      </w:r>
      <w:r w:rsidR="00F8323F">
        <w:rPr>
          <w:sz w:val="26"/>
          <w:szCs w:val="26"/>
        </w:rPr>
        <w:t xml:space="preserve">    </w:t>
      </w:r>
      <w:r w:rsidRPr="009C17D7">
        <w:rPr>
          <w:sz w:val="26"/>
          <w:szCs w:val="26"/>
        </w:rPr>
        <w:t xml:space="preserve"> Л</w:t>
      </w:r>
      <w:r w:rsidR="009A2163" w:rsidRPr="009C17D7">
        <w:rPr>
          <w:sz w:val="26"/>
          <w:szCs w:val="26"/>
        </w:rPr>
        <w:t>еся ЗАСТАВЕЦЬКА</w:t>
      </w:r>
    </w:p>
    <w:p w14:paraId="3BE8A693" w14:textId="77777777" w:rsidR="00EB139D" w:rsidRPr="009C17D7" w:rsidRDefault="00EB139D" w:rsidP="004F79E3">
      <w:pPr>
        <w:pStyle w:val="a3"/>
        <w:rPr>
          <w:sz w:val="26"/>
          <w:szCs w:val="26"/>
        </w:rPr>
      </w:pPr>
    </w:p>
    <w:p w14:paraId="706C4E57" w14:textId="4C50363B" w:rsidR="004F79E3" w:rsidRPr="009C17D7" w:rsidRDefault="004F79E3" w:rsidP="004F79E3">
      <w:pPr>
        <w:pStyle w:val="a3"/>
        <w:tabs>
          <w:tab w:val="left" w:pos="2305"/>
          <w:tab w:val="left" w:pos="3722"/>
        </w:tabs>
        <w:ind w:left="116" w:right="4743"/>
        <w:rPr>
          <w:sz w:val="26"/>
          <w:szCs w:val="26"/>
        </w:rPr>
      </w:pPr>
      <w:bookmarkStart w:id="15" w:name="_Hlk134428977"/>
      <w:r w:rsidRPr="009C17D7">
        <w:rPr>
          <w:sz w:val="26"/>
          <w:szCs w:val="26"/>
        </w:rPr>
        <w:t xml:space="preserve">Програма схвалена на засіданні кафедри географії та методики її навчання </w:t>
      </w:r>
    </w:p>
    <w:p w14:paraId="263B1AA4" w14:textId="69D76230" w:rsidR="004F79E3" w:rsidRPr="009C17D7" w:rsidRDefault="004F79E3" w:rsidP="004F79E3">
      <w:pPr>
        <w:pStyle w:val="a3"/>
        <w:tabs>
          <w:tab w:val="left" w:pos="2305"/>
          <w:tab w:val="left" w:pos="3722"/>
        </w:tabs>
        <w:ind w:left="116" w:right="4743"/>
        <w:rPr>
          <w:sz w:val="26"/>
          <w:szCs w:val="26"/>
        </w:rPr>
      </w:pPr>
      <w:r w:rsidRPr="009C17D7">
        <w:rPr>
          <w:sz w:val="26"/>
          <w:szCs w:val="26"/>
        </w:rPr>
        <w:t>Протокол</w:t>
      </w:r>
      <w:r w:rsidRPr="009C17D7">
        <w:rPr>
          <w:spacing w:val="-2"/>
          <w:sz w:val="26"/>
          <w:szCs w:val="26"/>
        </w:rPr>
        <w:t xml:space="preserve"> </w:t>
      </w:r>
      <w:r w:rsidRPr="00F8323F">
        <w:rPr>
          <w:sz w:val="26"/>
          <w:szCs w:val="26"/>
        </w:rPr>
        <w:t>№</w:t>
      </w:r>
      <w:r w:rsidR="00F8323F" w:rsidRPr="00F8323F">
        <w:rPr>
          <w:sz w:val="26"/>
          <w:szCs w:val="26"/>
        </w:rPr>
        <w:t xml:space="preserve">  </w:t>
      </w:r>
      <w:r w:rsidRPr="00F8323F">
        <w:rPr>
          <w:sz w:val="26"/>
          <w:szCs w:val="26"/>
        </w:rPr>
        <w:t xml:space="preserve">від </w:t>
      </w:r>
      <w:r w:rsidR="00B04718">
        <w:rPr>
          <w:sz w:val="26"/>
          <w:szCs w:val="26"/>
        </w:rPr>
        <w:t>__________</w:t>
      </w:r>
      <w:r w:rsidRPr="00F8323F">
        <w:rPr>
          <w:sz w:val="26"/>
          <w:szCs w:val="26"/>
        </w:rPr>
        <w:t>202</w:t>
      </w:r>
      <w:r w:rsidR="00B04718">
        <w:rPr>
          <w:sz w:val="26"/>
          <w:szCs w:val="26"/>
        </w:rPr>
        <w:t>5</w:t>
      </w:r>
      <w:r w:rsidRPr="009C17D7">
        <w:rPr>
          <w:spacing w:val="-3"/>
          <w:sz w:val="26"/>
          <w:szCs w:val="26"/>
        </w:rPr>
        <w:t xml:space="preserve"> </w:t>
      </w:r>
      <w:r w:rsidRPr="009C17D7">
        <w:rPr>
          <w:sz w:val="26"/>
          <w:szCs w:val="26"/>
        </w:rPr>
        <w:t>р.</w:t>
      </w:r>
    </w:p>
    <w:p w14:paraId="4479BFCC" w14:textId="3C216E8A" w:rsidR="004F79E3" w:rsidRPr="009C17D7" w:rsidRDefault="004F79E3" w:rsidP="004F79E3">
      <w:pPr>
        <w:pStyle w:val="a3"/>
        <w:tabs>
          <w:tab w:val="left" w:pos="7197"/>
        </w:tabs>
        <w:ind w:left="116"/>
        <w:rPr>
          <w:sz w:val="26"/>
          <w:szCs w:val="26"/>
        </w:rPr>
      </w:pPr>
      <w:r w:rsidRPr="009C17D7">
        <w:rPr>
          <w:sz w:val="26"/>
          <w:szCs w:val="26"/>
        </w:rPr>
        <w:t xml:space="preserve">Завідувач кафедри                                                           </w:t>
      </w:r>
      <w:r w:rsidR="00F8323F">
        <w:rPr>
          <w:sz w:val="26"/>
          <w:szCs w:val="26"/>
        </w:rPr>
        <w:t xml:space="preserve"> </w:t>
      </w:r>
      <w:r w:rsidRPr="009C17D7">
        <w:rPr>
          <w:sz w:val="26"/>
          <w:szCs w:val="26"/>
        </w:rPr>
        <w:t xml:space="preserve">   </w:t>
      </w:r>
      <w:r w:rsidR="00F8323F">
        <w:rPr>
          <w:sz w:val="26"/>
          <w:szCs w:val="26"/>
        </w:rPr>
        <w:t xml:space="preserve"> </w:t>
      </w:r>
      <w:r w:rsidRPr="009C17D7">
        <w:rPr>
          <w:sz w:val="26"/>
          <w:szCs w:val="26"/>
        </w:rPr>
        <w:t xml:space="preserve"> Л</w:t>
      </w:r>
      <w:r w:rsidR="009A2163" w:rsidRPr="009C17D7">
        <w:rPr>
          <w:sz w:val="26"/>
          <w:szCs w:val="26"/>
        </w:rPr>
        <w:t>еся ЗАСТАВЕЦЬКА</w:t>
      </w:r>
    </w:p>
    <w:bookmarkEnd w:id="15"/>
    <w:p w14:paraId="4AED757C" w14:textId="77777777" w:rsidR="004F79E3" w:rsidRPr="009C17D7" w:rsidRDefault="004F79E3" w:rsidP="004F79E3">
      <w:pPr>
        <w:pStyle w:val="a3"/>
        <w:tabs>
          <w:tab w:val="left" w:pos="2305"/>
          <w:tab w:val="left" w:pos="3722"/>
        </w:tabs>
        <w:ind w:left="116" w:right="4743"/>
        <w:rPr>
          <w:sz w:val="26"/>
          <w:szCs w:val="26"/>
        </w:rPr>
      </w:pPr>
    </w:p>
    <w:p w14:paraId="4A39EACA" w14:textId="34D611D6" w:rsidR="004F79E3" w:rsidRPr="009C17D7" w:rsidRDefault="004F79E3" w:rsidP="00CE57CD">
      <w:pPr>
        <w:pStyle w:val="a3"/>
        <w:tabs>
          <w:tab w:val="left" w:pos="2305"/>
          <w:tab w:val="left" w:pos="3722"/>
        </w:tabs>
        <w:ind w:left="116" w:right="3491"/>
        <w:rPr>
          <w:sz w:val="26"/>
          <w:szCs w:val="26"/>
        </w:rPr>
      </w:pPr>
      <w:r w:rsidRPr="009C17D7">
        <w:rPr>
          <w:sz w:val="26"/>
          <w:szCs w:val="26"/>
        </w:rPr>
        <w:t xml:space="preserve">Програма схвалена на засіданні кафедри </w:t>
      </w:r>
      <w:proofErr w:type="spellStart"/>
      <w:r w:rsidRPr="009C17D7">
        <w:rPr>
          <w:sz w:val="26"/>
          <w:szCs w:val="26"/>
        </w:rPr>
        <w:t>геоекології</w:t>
      </w:r>
      <w:proofErr w:type="spellEnd"/>
      <w:r w:rsidRPr="009C17D7">
        <w:rPr>
          <w:sz w:val="26"/>
          <w:szCs w:val="26"/>
        </w:rPr>
        <w:t xml:space="preserve"> і методики </w:t>
      </w:r>
      <w:r w:rsidR="00CE57CD" w:rsidRPr="009C17D7">
        <w:rPr>
          <w:sz w:val="26"/>
          <w:szCs w:val="26"/>
        </w:rPr>
        <w:t>навчання екологічних дисциплін</w:t>
      </w:r>
    </w:p>
    <w:p w14:paraId="2AF13621" w14:textId="4935650D" w:rsidR="004F79E3" w:rsidRPr="009C17D7" w:rsidRDefault="004F79E3" w:rsidP="004F79E3">
      <w:pPr>
        <w:pStyle w:val="a3"/>
        <w:tabs>
          <w:tab w:val="left" w:pos="2305"/>
          <w:tab w:val="left" w:pos="3722"/>
        </w:tabs>
        <w:ind w:left="116" w:right="4743"/>
        <w:rPr>
          <w:sz w:val="26"/>
          <w:szCs w:val="26"/>
        </w:rPr>
      </w:pPr>
      <w:r w:rsidRPr="009C17D7">
        <w:rPr>
          <w:sz w:val="26"/>
          <w:szCs w:val="26"/>
        </w:rPr>
        <w:t>Протокол</w:t>
      </w:r>
      <w:r w:rsidRPr="009C17D7">
        <w:rPr>
          <w:spacing w:val="-2"/>
          <w:sz w:val="26"/>
          <w:szCs w:val="26"/>
        </w:rPr>
        <w:t xml:space="preserve"> </w:t>
      </w:r>
      <w:r w:rsidRPr="00F8323F">
        <w:rPr>
          <w:sz w:val="26"/>
          <w:szCs w:val="26"/>
        </w:rPr>
        <w:t>№</w:t>
      </w:r>
      <w:r w:rsidR="00F8323F" w:rsidRPr="00F8323F">
        <w:rPr>
          <w:sz w:val="26"/>
          <w:szCs w:val="26"/>
        </w:rPr>
        <w:t xml:space="preserve">  </w:t>
      </w:r>
      <w:r w:rsidRPr="00F8323F">
        <w:rPr>
          <w:sz w:val="26"/>
          <w:szCs w:val="26"/>
        </w:rPr>
        <w:t xml:space="preserve">від </w:t>
      </w:r>
      <w:r w:rsidR="00F8323F" w:rsidRPr="00F8323F">
        <w:rPr>
          <w:sz w:val="26"/>
          <w:szCs w:val="26"/>
        </w:rPr>
        <w:t xml:space="preserve"> </w:t>
      </w:r>
      <w:r w:rsidR="00B04718">
        <w:rPr>
          <w:sz w:val="26"/>
          <w:szCs w:val="26"/>
        </w:rPr>
        <w:t>____________</w:t>
      </w:r>
      <w:r w:rsidRPr="00F8323F">
        <w:rPr>
          <w:sz w:val="26"/>
          <w:szCs w:val="26"/>
        </w:rPr>
        <w:t>202</w:t>
      </w:r>
      <w:r w:rsidR="00B04718">
        <w:rPr>
          <w:sz w:val="26"/>
          <w:szCs w:val="26"/>
        </w:rPr>
        <w:t>5</w:t>
      </w:r>
      <w:r w:rsidRPr="00F8323F">
        <w:rPr>
          <w:spacing w:val="-3"/>
          <w:sz w:val="26"/>
          <w:szCs w:val="26"/>
        </w:rPr>
        <w:t xml:space="preserve"> </w:t>
      </w:r>
      <w:r w:rsidRPr="00F8323F">
        <w:rPr>
          <w:sz w:val="26"/>
          <w:szCs w:val="26"/>
        </w:rPr>
        <w:t>р.</w:t>
      </w:r>
    </w:p>
    <w:p w14:paraId="02B6554D" w14:textId="43AC67D9" w:rsidR="004F79E3" w:rsidRPr="009C17D7" w:rsidRDefault="004F79E3" w:rsidP="004F79E3">
      <w:pPr>
        <w:pStyle w:val="a3"/>
        <w:tabs>
          <w:tab w:val="left" w:pos="7197"/>
        </w:tabs>
        <w:ind w:left="116"/>
        <w:rPr>
          <w:sz w:val="26"/>
          <w:szCs w:val="26"/>
        </w:rPr>
      </w:pPr>
      <w:r w:rsidRPr="009C17D7">
        <w:rPr>
          <w:sz w:val="26"/>
          <w:szCs w:val="26"/>
        </w:rPr>
        <w:t>Завідувач кафедри                                                                     Л</w:t>
      </w:r>
      <w:r w:rsidR="009A2163" w:rsidRPr="009C17D7">
        <w:rPr>
          <w:sz w:val="26"/>
          <w:szCs w:val="26"/>
        </w:rPr>
        <w:t>юбомир ЦАРИК</w:t>
      </w:r>
    </w:p>
    <w:p w14:paraId="4AEBF420" w14:textId="77777777" w:rsidR="004F79E3" w:rsidRPr="009C17D7" w:rsidRDefault="004F79E3" w:rsidP="004F79E3">
      <w:pPr>
        <w:pStyle w:val="a3"/>
        <w:tabs>
          <w:tab w:val="left" w:pos="2305"/>
          <w:tab w:val="left" w:pos="3722"/>
        </w:tabs>
        <w:ind w:left="116" w:right="4743"/>
        <w:rPr>
          <w:sz w:val="26"/>
          <w:szCs w:val="26"/>
        </w:rPr>
      </w:pPr>
    </w:p>
    <w:p w14:paraId="1192A770" w14:textId="71535648" w:rsidR="00CE57CD" w:rsidRPr="009C17D7" w:rsidRDefault="00CE57CD" w:rsidP="00CE57CD">
      <w:pPr>
        <w:pStyle w:val="a3"/>
        <w:tabs>
          <w:tab w:val="left" w:pos="2305"/>
          <w:tab w:val="left" w:pos="3722"/>
        </w:tabs>
        <w:ind w:left="116" w:right="4743"/>
        <w:rPr>
          <w:sz w:val="26"/>
          <w:szCs w:val="26"/>
        </w:rPr>
      </w:pPr>
      <w:r w:rsidRPr="009C17D7">
        <w:rPr>
          <w:sz w:val="26"/>
          <w:szCs w:val="26"/>
        </w:rPr>
        <w:t xml:space="preserve">Програма схвалена на засіданні кафедри географії України і туризму </w:t>
      </w:r>
    </w:p>
    <w:p w14:paraId="422E357A" w14:textId="53914CB4" w:rsidR="00CE57CD" w:rsidRPr="009C17D7" w:rsidRDefault="00CE57CD" w:rsidP="00CE57CD">
      <w:pPr>
        <w:pStyle w:val="a3"/>
        <w:tabs>
          <w:tab w:val="left" w:pos="2305"/>
          <w:tab w:val="left" w:pos="3722"/>
        </w:tabs>
        <w:ind w:left="116" w:right="4743"/>
        <w:rPr>
          <w:sz w:val="26"/>
          <w:szCs w:val="26"/>
        </w:rPr>
      </w:pPr>
      <w:r w:rsidRPr="009C17D7">
        <w:rPr>
          <w:sz w:val="26"/>
          <w:szCs w:val="26"/>
        </w:rPr>
        <w:t>Протокол</w:t>
      </w:r>
      <w:r w:rsidRPr="009C17D7">
        <w:rPr>
          <w:spacing w:val="-2"/>
          <w:sz w:val="26"/>
          <w:szCs w:val="26"/>
        </w:rPr>
        <w:t xml:space="preserve"> </w:t>
      </w:r>
      <w:r w:rsidRPr="00F8323F">
        <w:rPr>
          <w:sz w:val="26"/>
          <w:szCs w:val="26"/>
        </w:rPr>
        <w:t>№</w:t>
      </w:r>
      <w:r w:rsidR="00F8323F" w:rsidRPr="00F8323F">
        <w:rPr>
          <w:sz w:val="26"/>
          <w:szCs w:val="26"/>
        </w:rPr>
        <w:t xml:space="preserve">  </w:t>
      </w:r>
      <w:r w:rsidRPr="00F8323F">
        <w:rPr>
          <w:sz w:val="26"/>
          <w:szCs w:val="26"/>
        </w:rPr>
        <w:t>від</w:t>
      </w:r>
      <w:r w:rsidR="00F8323F" w:rsidRPr="00F8323F">
        <w:rPr>
          <w:sz w:val="26"/>
          <w:szCs w:val="26"/>
        </w:rPr>
        <w:t xml:space="preserve"> </w:t>
      </w:r>
      <w:r w:rsidR="00B04718">
        <w:rPr>
          <w:sz w:val="26"/>
          <w:szCs w:val="26"/>
        </w:rPr>
        <w:t>_________</w:t>
      </w:r>
      <w:r w:rsidRPr="00F8323F">
        <w:rPr>
          <w:sz w:val="26"/>
          <w:szCs w:val="26"/>
        </w:rPr>
        <w:t>202</w:t>
      </w:r>
      <w:r w:rsidR="00B04718">
        <w:rPr>
          <w:sz w:val="26"/>
          <w:szCs w:val="26"/>
        </w:rPr>
        <w:t>5</w:t>
      </w:r>
      <w:r w:rsidRPr="00F8323F">
        <w:rPr>
          <w:spacing w:val="-3"/>
          <w:sz w:val="26"/>
          <w:szCs w:val="26"/>
        </w:rPr>
        <w:t xml:space="preserve"> </w:t>
      </w:r>
      <w:r w:rsidRPr="00F8323F">
        <w:rPr>
          <w:sz w:val="26"/>
          <w:szCs w:val="26"/>
        </w:rPr>
        <w:t>р.</w:t>
      </w:r>
    </w:p>
    <w:p w14:paraId="01C64F3C" w14:textId="40D5C129" w:rsidR="00CE57CD" w:rsidRPr="009C17D7" w:rsidRDefault="00CE57CD" w:rsidP="00CE57CD">
      <w:pPr>
        <w:pStyle w:val="a3"/>
        <w:tabs>
          <w:tab w:val="left" w:pos="7197"/>
        </w:tabs>
        <w:ind w:left="116"/>
        <w:rPr>
          <w:sz w:val="26"/>
          <w:szCs w:val="26"/>
        </w:rPr>
      </w:pPr>
      <w:r w:rsidRPr="009C17D7">
        <w:rPr>
          <w:sz w:val="26"/>
          <w:szCs w:val="26"/>
        </w:rPr>
        <w:t xml:space="preserve">В.о. завідувача кафедри                                                              </w:t>
      </w:r>
      <w:r w:rsidR="00257D6A" w:rsidRPr="009C17D7">
        <w:rPr>
          <w:sz w:val="26"/>
          <w:szCs w:val="26"/>
        </w:rPr>
        <w:t>Я</w:t>
      </w:r>
      <w:r w:rsidR="009A2163" w:rsidRPr="009C17D7">
        <w:rPr>
          <w:sz w:val="26"/>
          <w:szCs w:val="26"/>
        </w:rPr>
        <w:t>рослав МАРИНЯК</w:t>
      </w:r>
    </w:p>
    <w:p w14:paraId="0F6381C5" w14:textId="77777777" w:rsidR="004F79E3" w:rsidRPr="009C17D7" w:rsidRDefault="004F79E3" w:rsidP="00F8323F">
      <w:pPr>
        <w:pStyle w:val="a3"/>
        <w:tabs>
          <w:tab w:val="left" w:pos="2305"/>
          <w:tab w:val="left" w:pos="3722"/>
        </w:tabs>
        <w:ind w:right="4743"/>
        <w:rPr>
          <w:sz w:val="26"/>
          <w:szCs w:val="26"/>
        </w:rPr>
      </w:pPr>
    </w:p>
    <w:p w14:paraId="674B33E3" w14:textId="75D0ABEF" w:rsidR="00EB139D" w:rsidRPr="009C17D7" w:rsidRDefault="004F79E3" w:rsidP="004F79E3">
      <w:pPr>
        <w:pStyle w:val="a3"/>
        <w:tabs>
          <w:tab w:val="left" w:pos="2305"/>
          <w:tab w:val="left" w:pos="3722"/>
        </w:tabs>
        <w:ind w:left="116" w:right="4743"/>
        <w:rPr>
          <w:sz w:val="26"/>
          <w:szCs w:val="26"/>
        </w:rPr>
      </w:pPr>
      <w:r w:rsidRPr="009C17D7">
        <w:rPr>
          <w:sz w:val="26"/>
          <w:szCs w:val="26"/>
        </w:rPr>
        <w:t>Прогр</w:t>
      </w:r>
      <w:r w:rsidR="008822A3" w:rsidRPr="009C17D7">
        <w:rPr>
          <w:sz w:val="26"/>
          <w:szCs w:val="26"/>
        </w:rPr>
        <w:t>ам</w:t>
      </w:r>
      <w:r w:rsidRPr="009C17D7">
        <w:rPr>
          <w:sz w:val="26"/>
          <w:szCs w:val="26"/>
        </w:rPr>
        <w:t>а</w:t>
      </w:r>
      <w:r w:rsidR="008822A3" w:rsidRPr="009C17D7">
        <w:rPr>
          <w:sz w:val="26"/>
          <w:szCs w:val="26"/>
        </w:rPr>
        <w:t xml:space="preserve"> затверджен</w:t>
      </w:r>
      <w:r w:rsidRPr="009C17D7">
        <w:rPr>
          <w:sz w:val="26"/>
          <w:szCs w:val="26"/>
        </w:rPr>
        <w:t>а</w:t>
      </w:r>
      <w:r w:rsidR="008822A3" w:rsidRPr="009C17D7">
        <w:rPr>
          <w:sz w:val="26"/>
          <w:szCs w:val="26"/>
        </w:rPr>
        <w:t xml:space="preserve"> радою факультету Протокол</w:t>
      </w:r>
      <w:r w:rsidR="008822A3" w:rsidRPr="009C17D7">
        <w:rPr>
          <w:spacing w:val="-2"/>
          <w:sz w:val="26"/>
          <w:szCs w:val="26"/>
        </w:rPr>
        <w:t xml:space="preserve"> </w:t>
      </w:r>
      <w:r w:rsidR="008822A3" w:rsidRPr="00F8323F">
        <w:rPr>
          <w:sz w:val="26"/>
          <w:szCs w:val="26"/>
        </w:rPr>
        <w:t>№</w:t>
      </w:r>
      <w:r w:rsidR="00F8323F" w:rsidRPr="00F8323F">
        <w:rPr>
          <w:sz w:val="26"/>
          <w:szCs w:val="26"/>
        </w:rPr>
        <w:t xml:space="preserve"> </w:t>
      </w:r>
      <w:r w:rsidR="008822A3" w:rsidRPr="00F8323F">
        <w:rPr>
          <w:sz w:val="26"/>
          <w:szCs w:val="26"/>
        </w:rPr>
        <w:t xml:space="preserve">від </w:t>
      </w:r>
      <w:r w:rsidR="00F8323F" w:rsidRPr="00F8323F">
        <w:rPr>
          <w:sz w:val="26"/>
          <w:szCs w:val="26"/>
        </w:rPr>
        <w:t xml:space="preserve"> </w:t>
      </w:r>
      <w:r w:rsidR="00B04718">
        <w:rPr>
          <w:sz w:val="26"/>
          <w:szCs w:val="26"/>
        </w:rPr>
        <w:t>________</w:t>
      </w:r>
      <w:r w:rsidR="008822A3" w:rsidRPr="00F8323F">
        <w:rPr>
          <w:sz w:val="26"/>
          <w:szCs w:val="26"/>
        </w:rPr>
        <w:t>202</w:t>
      </w:r>
      <w:r w:rsidR="00B04718">
        <w:rPr>
          <w:sz w:val="26"/>
          <w:szCs w:val="26"/>
        </w:rPr>
        <w:t>5</w:t>
      </w:r>
      <w:r w:rsidR="008822A3" w:rsidRPr="00F8323F">
        <w:rPr>
          <w:spacing w:val="-3"/>
          <w:sz w:val="26"/>
          <w:szCs w:val="26"/>
        </w:rPr>
        <w:t xml:space="preserve"> </w:t>
      </w:r>
      <w:r w:rsidR="008822A3" w:rsidRPr="00F8323F">
        <w:rPr>
          <w:sz w:val="26"/>
          <w:szCs w:val="26"/>
        </w:rPr>
        <w:t>р.</w:t>
      </w:r>
    </w:p>
    <w:p w14:paraId="4B12672D" w14:textId="11E2A411" w:rsidR="00EB139D" w:rsidRPr="009C17D7" w:rsidRDefault="008822A3" w:rsidP="004F79E3">
      <w:pPr>
        <w:pStyle w:val="a3"/>
        <w:tabs>
          <w:tab w:val="left" w:pos="7197"/>
        </w:tabs>
        <w:ind w:left="116"/>
        <w:rPr>
          <w:sz w:val="26"/>
          <w:szCs w:val="26"/>
        </w:rPr>
      </w:pPr>
      <w:r w:rsidRPr="009C17D7">
        <w:rPr>
          <w:sz w:val="26"/>
          <w:szCs w:val="26"/>
        </w:rPr>
        <w:t>Голова</w:t>
      </w:r>
      <w:r w:rsidR="009A2163" w:rsidRPr="009C17D7">
        <w:rPr>
          <w:sz w:val="26"/>
          <w:szCs w:val="26"/>
        </w:rPr>
        <w:t xml:space="preserve"> вченої</w:t>
      </w:r>
      <w:r w:rsidRPr="009C17D7">
        <w:rPr>
          <w:spacing w:val="-4"/>
          <w:sz w:val="26"/>
          <w:szCs w:val="26"/>
        </w:rPr>
        <w:t xml:space="preserve"> </w:t>
      </w:r>
      <w:r w:rsidRPr="009C17D7">
        <w:rPr>
          <w:sz w:val="26"/>
          <w:szCs w:val="26"/>
        </w:rPr>
        <w:t>ради</w:t>
      </w:r>
      <w:r w:rsidRPr="009C17D7">
        <w:rPr>
          <w:spacing w:val="-2"/>
          <w:sz w:val="26"/>
          <w:szCs w:val="26"/>
        </w:rPr>
        <w:t xml:space="preserve"> </w:t>
      </w:r>
      <w:r w:rsidRPr="009C17D7">
        <w:rPr>
          <w:sz w:val="26"/>
          <w:szCs w:val="26"/>
        </w:rPr>
        <w:t>факультету</w:t>
      </w:r>
      <w:r w:rsidR="00F8323F">
        <w:rPr>
          <w:sz w:val="26"/>
          <w:szCs w:val="26"/>
        </w:rPr>
        <w:t xml:space="preserve">                                                  </w:t>
      </w:r>
      <w:r w:rsidRPr="009C17D7">
        <w:rPr>
          <w:sz w:val="26"/>
          <w:szCs w:val="26"/>
        </w:rPr>
        <w:t>А</w:t>
      </w:r>
      <w:r w:rsidR="009A2163" w:rsidRPr="009C17D7">
        <w:rPr>
          <w:sz w:val="26"/>
          <w:szCs w:val="26"/>
        </w:rPr>
        <w:t>ндрій КУЗИШИН</w:t>
      </w:r>
    </w:p>
    <w:p w14:paraId="26116F80" w14:textId="77777777" w:rsidR="009A2163" w:rsidRPr="009C17D7" w:rsidRDefault="009A2163" w:rsidP="009A2163">
      <w:pPr>
        <w:pStyle w:val="a3"/>
        <w:rPr>
          <w:sz w:val="26"/>
          <w:szCs w:val="26"/>
        </w:rPr>
      </w:pPr>
    </w:p>
    <w:p w14:paraId="0CBEEA75" w14:textId="7E6FE782" w:rsidR="009A2163" w:rsidRPr="009C17D7" w:rsidRDefault="009A2163" w:rsidP="009A2163">
      <w:pPr>
        <w:pStyle w:val="a3"/>
        <w:rPr>
          <w:sz w:val="26"/>
          <w:szCs w:val="26"/>
        </w:rPr>
      </w:pPr>
      <w:r w:rsidRPr="009C17D7">
        <w:rPr>
          <w:sz w:val="26"/>
          <w:szCs w:val="26"/>
        </w:rPr>
        <w:t>Керівник навчально-наукового центру</w:t>
      </w:r>
    </w:p>
    <w:p w14:paraId="37E0D31B" w14:textId="5A4A2C10" w:rsidR="009A2163" w:rsidRPr="009C17D7" w:rsidRDefault="009A2163" w:rsidP="009A2163">
      <w:pPr>
        <w:pStyle w:val="a3"/>
        <w:rPr>
          <w:sz w:val="26"/>
          <w:szCs w:val="26"/>
        </w:rPr>
      </w:pPr>
      <w:r w:rsidRPr="009C17D7">
        <w:rPr>
          <w:sz w:val="26"/>
          <w:szCs w:val="26"/>
        </w:rPr>
        <w:t>якості освіти</w:t>
      </w:r>
      <w:r w:rsidRPr="009C17D7">
        <w:rPr>
          <w:sz w:val="26"/>
          <w:szCs w:val="26"/>
        </w:rPr>
        <w:tab/>
      </w:r>
      <w:r w:rsidRPr="009C17D7">
        <w:rPr>
          <w:sz w:val="26"/>
          <w:szCs w:val="26"/>
        </w:rPr>
        <w:tab/>
      </w:r>
      <w:r w:rsidRPr="009C17D7">
        <w:rPr>
          <w:sz w:val="26"/>
          <w:szCs w:val="26"/>
        </w:rPr>
        <w:tab/>
      </w:r>
      <w:r w:rsidRPr="009C17D7">
        <w:rPr>
          <w:sz w:val="26"/>
          <w:szCs w:val="26"/>
        </w:rPr>
        <w:tab/>
      </w:r>
      <w:r w:rsidRPr="009C17D7">
        <w:rPr>
          <w:sz w:val="26"/>
          <w:szCs w:val="26"/>
        </w:rPr>
        <w:tab/>
      </w:r>
      <w:r w:rsidRPr="009C17D7">
        <w:rPr>
          <w:sz w:val="26"/>
          <w:szCs w:val="26"/>
        </w:rPr>
        <w:tab/>
      </w:r>
      <w:r w:rsidRPr="009C17D7">
        <w:rPr>
          <w:sz w:val="26"/>
          <w:szCs w:val="26"/>
        </w:rPr>
        <w:tab/>
        <w:t xml:space="preserve">    </w:t>
      </w:r>
      <w:r w:rsidR="00F8323F">
        <w:rPr>
          <w:sz w:val="26"/>
          <w:szCs w:val="26"/>
        </w:rPr>
        <w:t xml:space="preserve">         </w:t>
      </w:r>
      <w:r w:rsidRPr="009C17D7">
        <w:rPr>
          <w:sz w:val="26"/>
          <w:szCs w:val="26"/>
        </w:rPr>
        <w:t xml:space="preserve">   Ольга ПЕЖИНСЬКА</w:t>
      </w:r>
    </w:p>
    <w:p w14:paraId="01ED2D9A" w14:textId="77777777" w:rsidR="009C17D7" w:rsidRDefault="009C17D7" w:rsidP="009C17D7">
      <w:pPr>
        <w:pStyle w:val="a3"/>
        <w:ind w:right="114"/>
        <w:jc w:val="both"/>
        <w:rPr>
          <w:sz w:val="26"/>
          <w:szCs w:val="26"/>
        </w:rPr>
      </w:pPr>
    </w:p>
    <w:p w14:paraId="7E3EFE70" w14:textId="053E8079" w:rsidR="009C17D7" w:rsidRDefault="008822A3" w:rsidP="009C17D7">
      <w:pPr>
        <w:pStyle w:val="a3"/>
        <w:ind w:right="114"/>
        <w:jc w:val="both"/>
        <w:rPr>
          <w:sz w:val="26"/>
          <w:szCs w:val="26"/>
        </w:rPr>
      </w:pPr>
      <w:r w:rsidRPr="009C17D7">
        <w:rPr>
          <w:sz w:val="26"/>
          <w:szCs w:val="26"/>
        </w:rPr>
        <w:t>Освітн</w:t>
      </w:r>
      <w:r w:rsidR="004F79E3" w:rsidRPr="009C17D7">
        <w:rPr>
          <w:sz w:val="26"/>
          <w:szCs w:val="26"/>
        </w:rPr>
        <w:t>я</w:t>
      </w:r>
      <w:r w:rsidRPr="009C17D7">
        <w:rPr>
          <w:sz w:val="26"/>
          <w:szCs w:val="26"/>
        </w:rPr>
        <w:t xml:space="preserve"> програм</w:t>
      </w:r>
      <w:r w:rsidR="004F79E3" w:rsidRPr="009C17D7">
        <w:rPr>
          <w:sz w:val="26"/>
          <w:szCs w:val="26"/>
        </w:rPr>
        <w:t>а</w:t>
      </w:r>
      <w:r w:rsidRPr="009C17D7">
        <w:rPr>
          <w:sz w:val="26"/>
          <w:szCs w:val="26"/>
        </w:rPr>
        <w:t xml:space="preserve"> рекомендован</w:t>
      </w:r>
      <w:r w:rsidR="004F79E3" w:rsidRPr="009C17D7">
        <w:rPr>
          <w:sz w:val="26"/>
          <w:szCs w:val="26"/>
        </w:rPr>
        <w:t>а</w:t>
      </w:r>
      <w:r w:rsidRPr="009C17D7">
        <w:rPr>
          <w:sz w:val="26"/>
          <w:szCs w:val="26"/>
        </w:rPr>
        <w:t xml:space="preserve"> до впровадження Вченою радою Тернопільського національного педагогічного університету імені Володимира Гнатюка</w:t>
      </w:r>
    </w:p>
    <w:p w14:paraId="17906D9B" w14:textId="71C45295" w:rsidR="00EB139D" w:rsidRDefault="008822A3" w:rsidP="009C17D7">
      <w:pPr>
        <w:pStyle w:val="a3"/>
        <w:ind w:right="114"/>
        <w:jc w:val="both"/>
        <w:rPr>
          <w:sz w:val="26"/>
          <w:szCs w:val="26"/>
        </w:rPr>
      </w:pPr>
      <w:r w:rsidRPr="009C17D7">
        <w:rPr>
          <w:sz w:val="26"/>
          <w:szCs w:val="26"/>
        </w:rPr>
        <w:t>Протокол</w:t>
      </w:r>
      <w:r w:rsidRPr="009C17D7">
        <w:rPr>
          <w:spacing w:val="-2"/>
          <w:sz w:val="26"/>
          <w:szCs w:val="26"/>
        </w:rPr>
        <w:t xml:space="preserve"> </w:t>
      </w:r>
      <w:r w:rsidRPr="009C17D7">
        <w:rPr>
          <w:sz w:val="26"/>
          <w:szCs w:val="26"/>
        </w:rPr>
        <w:t>№</w:t>
      </w:r>
      <w:r w:rsidR="009A2163" w:rsidRPr="009C17D7">
        <w:rPr>
          <w:sz w:val="26"/>
          <w:szCs w:val="26"/>
        </w:rPr>
        <w:t xml:space="preserve">  </w:t>
      </w:r>
      <w:r w:rsidRPr="009C17D7">
        <w:rPr>
          <w:sz w:val="26"/>
          <w:szCs w:val="26"/>
        </w:rPr>
        <w:t xml:space="preserve">від </w:t>
      </w:r>
      <w:r w:rsidR="009A2163" w:rsidRPr="009C17D7">
        <w:rPr>
          <w:sz w:val="26"/>
          <w:szCs w:val="26"/>
        </w:rPr>
        <w:t xml:space="preserve"> </w:t>
      </w:r>
      <w:r w:rsidR="00B04718">
        <w:rPr>
          <w:sz w:val="26"/>
          <w:szCs w:val="26"/>
        </w:rPr>
        <w:t>____________</w:t>
      </w:r>
      <w:r w:rsidRPr="009C17D7">
        <w:rPr>
          <w:sz w:val="26"/>
          <w:szCs w:val="26"/>
        </w:rPr>
        <w:t>202</w:t>
      </w:r>
      <w:r w:rsidR="00B04718">
        <w:rPr>
          <w:sz w:val="26"/>
          <w:szCs w:val="26"/>
        </w:rPr>
        <w:t>5</w:t>
      </w:r>
      <w:r w:rsidRPr="009C17D7">
        <w:rPr>
          <w:spacing w:val="-3"/>
          <w:sz w:val="26"/>
          <w:szCs w:val="26"/>
        </w:rPr>
        <w:t xml:space="preserve"> </w:t>
      </w:r>
      <w:r w:rsidRPr="009C17D7">
        <w:rPr>
          <w:sz w:val="26"/>
          <w:szCs w:val="26"/>
        </w:rPr>
        <w:t>р.</w:t>
      </w:r>
    </w:p>
    <w:p w14:paraId="0A77159C" w14:textId="77777777" w:rsidR="00F8323F" w:rsidRPr="009C17D7" w:rsidRDefault="00F8323F" w:rsidP="009C17D7">
      <w:pPr>
        <w:pStyle w:val="a3"/>
        <w:ind w:right="114"/>
        <w:jc w:val="both"/>
        <w:rPr>
          <w:sz w:val="26"/>
          <w:szCs w:val="26"/>
        </w:rPr>
      </w:pPr>
    </w:p>
    <w:p w14:paraId="1AC98EE1" w14:textId="20887F7D" w:rsidR="00EB139D" w:rsidRPr="009C17D7" w:rsidRDefault="008822A3" w:rsidP="004F79E3">
      <w:pPr>
        <w:pStyle w:val="a3"/>
        <w:tabs>
          <w:tab w:val="left" w:pos="7197"/>
        </w:tabs>
        <w:ind w:left="116"/>
        <w:jc w:val="both"/>
        <w:rPr>
          <w:sz w:val="26"/>
          <w:szCs w:val="26"/>
        </w:rPr>
      </w:pPr>
      <w:r w:rsidRPr="009C17D7">
        <w:rPr>
          <w:sz w:val="26"/>
          <w:szCs w:val="26"/>
        </w:rPr>
        <w:t>Учений</w:t>
      </w:r>
      <w:r w:rsidRPr="009C17D7">
        <w:rPr>
          <w:spacing w:val="-3"/>
          <w:sz w:val="26"/>
          <w:szCs w:val="26"/>
        </w:rPr>
        <w:t xml:space="preserve"> </w:t>
      </w:r>
      <w:r w:rsidRPr="009C17D7">
        <w:rPr>
          <w:sz w:val="26"/>
          <w:szCs w:val="26"/>
        </w:rPr>
        <w:t>секретар</w:t>
      </w:r>
      <w:r w:rsidRPr="009C17D7">
        <w:rPr>
          <w:spacing w:val="-2"/>
          <w:sz w:val="26"/>
          <w:szCs w:val="26"/>
        </w:rPr>
        <w:t xml:space="preserve"> </w:t>
      </w:r>
      <w:r w:rsidRPr="009C17D7">
        <w:rPr>
          <w:sz w:val="26"/>
          <w:szCs w:val="26"/>
        </w:rPr>
        <w:t>університету</w:t>
      </w:r>
      <w:r w:rsidR="00F8323F">
        <w:rPr>
          <w:sz w:val="26"/>
          <w:szCs w:val="26"/>
        </w:rPr>
        <w:t xml:space="preserve">                                                     </w:t>
      </w:r>
      <w:r w:rsidR="00257D6A" w:rsidRPr="009C17D7">
        <w:rPr>
          <w:sz w:val="26"/>
          <w:szCs w:val="26"/>
        </w:rPr>
        <w:t>Г</w:t>
      </w:r>
      <w:r w:rsidR="009A2163" w:rsidRPr="009C17D7">
        <w:rPr>
          <w:sz w:val="26"/>
          <w:szCs w:val="26"/>
        </w:rPr>
        <w:t>алина ДРАПАК</w:t>
      </w:r>
    </w:p>
    <w:sectPr w:rsidR="00EB139D" w:rsidRPr="009C17D7">
      <w:pgSz w:w="11910" w:h="16840"/>
      <w:pgMar w:top="1260" w:right="740" w:bottom="280" w:left="13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A4927"/>
    <w:multiLevelType w:val="hybridMultilevel"/>
    <w:tmpl w:val="51B02688"/>
    <w:lvl w:ilvl="0" w:tplc="1FF43C48">
      <w:numFmt w:val="bullet"/>
      <w:lvlText w:val=""/>
      <w:lvlJc w:val="left"/>
      <w:pPr>
        <w:ind w:left="720" w:hanging="360"/>
      </w:pPr>
      <w:rPr>
        <w:rFonts w:ascii="Symbol" w:eastAsia="Symbol" w:hAnsi="Symbol" w:cs="Symbol" w:hint="default"/>
        <w:w w:val="100"/>
        <w:sz w:val="28"/>
        <w:szCs w:val="28"/>
        <w:lang w:val="uk-UA" w:eastAsia="uk-UA" w:bidi="uk-UA"/>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84F2B3D"/>
    <w:multiLevelType w:val="multilevel"/>
    <w:tmpl w:val="ED463FEC"/>
    <w:lvl w:ilvl="0">
      <w:start w:val="2"/>
      <w:numFmt w:val="decimal"/>
      <w:lvlText w:val="%1"/>
      <w:lvlJc w:val="left"/>
      <w:pPr>
        <w:ind w:left="1025" w:hanging="493"/>
      </w:pPr>
      <w:rPr>
        <w:rFonts w:hint="default"/>
        <w:lang w:val="uk-UA" w:eastAsia="uk-UA" w:bidi="uk-UA"/>
      </w:rPr>
    </w:lvl>
    <w:lvl w:ilvl="1">
      <w:start w:val="1"/>
      <w:numFmt w:val="decimal"/>
      <w:lvlText w:val="%1.%2."/>
      <w:lvlJc w:val="left"/>
      <w:pPr>
        <w:ind w:left="1025" w:hanging="493"/>
        <w:jc w:val="right"/>
      </w:pPr>
      <w:rPr>
        <w:rFonts w:ascii="Times New Roman" w:eastAsia="Times New Roman" w:hAnsi="Times New Roman" w:cs="Times New Roman" w:hint="default"/>
        <w:b/>
        <w:bCs/>
        <w:w w:val="100"/>
        <w:sz w:val="28"/>
        <w:szCs w:val="28"/>
        <w:lang w:val="uk-UA" w:eastAsia="uk-UA" w:bidi="uk-UA"/>
      </w:rPr>
    </w:lvl>
    <w:lvl w:ilvl="2">
      <w:numFmt w:val="bullet"/>
      <w:lvlText w:val="•"/>
      <w:lvlJc w:val="left"/>
      <w:pPr>
        <w:ind w:left="2961" w:hanging="493"/>
      </w:pPr>
      <w:rPr>
        <w:rFonts w:hint="default"/>
        <w:lang w:val="uk-UA" w:eastAsia="uk-UA" w:bidi="uk-UA"/>
      </w:rPr>
    </w:lvl>
    <w:lvl w:ilvl="3">
      <w:numFmt w:val="bullet"/>
      <w:lvlText w:val="•"/>
      <w:lvlJc w:val="left"/>
      <w:pPr>
        <w:ind w:left="3931" w:hanging="493"/>
      </w:pPr>
      <w:rPr>
        <w:rFonts w:hint="default"/>
        <w:lang w:val="uk-UA" w:eastAsia="uk-UA" w:bidi="uk-UA"/>
      </w:rPr>
    </w:lvl>
    <w:lvl w:ilvl="4">
      <w:numFmt w:val="bullet"/>
      <w:lvlText w:val="•"/>
      <w:lvlJc w:val="left"/>
      <w:pPr>
        <w:ind w:left="4902" w:hanging="493"/>
      </w:pPr>
      <w:rPr>
        <w:rFonts w:hint="default"/>
        <w:lang w:val="uk-UA" w:eastAsia="uk-UA" w:bidi="uk-UA"/>
      </w:rPr>
    </w:lvl>
    <w:lvl w:ilvl="5">
      <w:numFmt w:val="bullet"/>
      <w:lvlText w:val="•"/>
      <w:lvlJc w:val="left"/>
      <w:pPr>
        <w:ind w:left="5873" w:hanging="493"/>
      </w:pPr>
      <w:rPr>
        <w:rFonts w:hint="default"/>
        <w:lang w:val="uk-UA" w:eastAsia="uk-UA" w:bidi="uk-UA"/>
      </w:rPr>
    </w:lvl>
    <w:lvl w:ilvl="6">
      <w:numFmt w:val="bullet"/>
      <w:lvlText w:val="•"/>
      <w:lvlJc w:val="left"/>
      <w:pPr>
        <w:ind w:left="6843" w:hanging="493"/>
      </w:pPr>
      <w:rPr>
        <w:rFonts w:hint="default"/>
        <w:lang w:val="uk-UA" w:eastAsia="uk-UA" w:bidi="uk-UA"/>
      </w:rPr>
    </w:lvl>
    <w:lvl w:ilvl="7">
      <w:numFmt w:val="bullet"/>
      <w:lvlText w:val="•"/>
      <w:lvlJc w:val="left"/>
      <w:pPr>
        <w:ind w:left="7814" w:hanging="493"/>
      </w:pPr>
      <w:rPr>
        <w:rFonts w:hint="default"/>
        <w:lang w:val="uk-UA" w:eastAsia="uk-UA" w:bidi="uk-UA"/>
      </w:rPr>
    </w:lvl>
    <w:lvl w:ilvl="8">
      <w:numFmt w:val="bullet"/>
      <w:lvlText w:val="•"/>
      <w:lvlJc w:val="left"/>
      <w:pPr>
        <w:ind w:left="8785" w:hanging="493"/>
      </w:pPr>
      <w:rPr>
        <w:rFonts w:hint="default"/>
        <w:lang w:val="uk-UA" w:eastAsia="uk-UA" w:bidi="uk-UA"/>
      </w:rPr>
    </w:lvl>
  </w:abstractNum>
  <w:abstractNum w:abstractNumId="2" w15:restartNumberingAfterBreak="0">
    <w:nsid w:val="2DC33CF7"/>
    <w:multiLevelType w:val="hybridMultilevel"/>
    <w:tmpl w:val="18CCC3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61644F4"/>
    <w:multiLevelType w:val="hybridMultilevel"/>
    <w:tmpl w:val="0444F75E"/>
    <w:lvl w:ilvl="0" w:tplc="79E8192C">
      <w:numFmt w:val="bullet"/>
      <w:lvlText w:val=""/>
      <w:lvlJc w:val="left"/>
      <w:pPr>
        <w:ind w:left="400" w:hanging="293"/>
      </w:pPr>
      <w:rPr>
        <w:rFonts w:ascii="Symbol" w:eastAsia="Symbol" w:hAnsi="Symbol" w:cs="Symbol" w:hint="default"/>
        <w:w w:val="100"/>
        <w:sz w:val="28"/>
        <w:szCs w:val="28"/>
        <w:lang w:val="uk-UA" w:eastAsia="uk-UA" w:bidi="uk-UA"/>
      </w:rPr>
    </w:lvl>
    <w:lvl w:ilvl="1" w:tplc="04209DAA">
      <w:numFmt w:val="bullet"/>
      <w:lvlText w:val="•"/>
      <w:lvlJc w:val="left"/>
      <w:pPr>
        <w:ind w:left="1167" w:hanging="293"/>
      </w:pPr>
      <w:rPr>
        <w:rFonts w:hint="default"/>
        <w:lang w:val="uk-UA" w:eastAsia="uk-UA" w:bidi="uk-UA"/>
      </w:rPr>
    </w:lvl>
    <w:lvl w:ilvl="2" w:tplc="0DA6DC3E">
      <w:numFmt w:val="bullet"/>
      <w:lvlText w:val="•"/>
      <w:lvlJc w:val="left"/>
      <w:pPr>
        <w:ind w:left="1935" w:hanging="293"/>
      </w:pPr>
      <w:rPr>
        <w:rFonts w:hint="default"/>
        <w:lang w:val="uk-UA" w:eastAsia="uk-UA" w:bidi="uk-UA"/>
      </w:rPr>
    </w:lvl>
    <w:lvl w:ilvl="3" w:tplc="E46EE49A">
      <w:numFmt w:val="bullet"/>
      <w:lvlText w:val="•"/>
      <w:lvlJc w:val="left"/>
      <w:pPr>
        <w:ind w:left="2703" w:hanging="293"/>
      </w:pPr>
      <w:rPr>
        <w:rFonts w:hint="default"/>
        <w:lang w:val="uk-UA" w:eastAsia="uk-UA" w:bidi="uk-UA"/>
      </w:rPr>
    </w:lvl>
    <w:lvl w:ilvl="4" w:tplc="98A6B4E0">
      <w:numFmt w:val="bullet"/>
      <w:lvlText w:val="•"/>
      <w:lvlJc w:val="left"/>
      <w:pPr>
        <w:ind w:left="3471" w:hanging="293"/>
      </w:pPr>
      <w:rPr>
        <w:rFonts w:hint="default"/>
        <w:lang w:val="uk-UA" w:eastAsia="uk-UA" w:bidi="uk-UA"/>
      </w:rPr>
    </w:lvl>
    <w:lvl w:ilvl="5" w:tplc="9F94A156">
      <w:numFmt w:val="bullet"/>
      <w:lvlText w:val="•"/>
      <w:lvlJc w:val="left"/>
      <w:pPr>
        <w:ind w:left="4239" w:hanging="293"/>
      </w:pPr>
      <w:rPr>
        <w:rFonts w:hint="default"/>
        <w:lang w:val="uk-UA" w:eastAsia="uk-UA" w:bidi="uk-UA"/>
      </w:rPr>
    </w:lvl>
    <w:lvl w:ilvl="6" w:tplc="F3A80EB8">
      <w:numFmt w:val="bullet"/>
      <w:lvlText w:val="•"/>
      <w:lvlJc w:val="left"/>
      <w:pPr>
        <w:ind w:left="5006" w:hanging="293"/>
      </w:pPr>
      <w:rPr>
        <w:rFonts w:hint="default"/>
        <w:lang w:val="uk-UA" w:eastAsia="uk-UA" w:bidi="uk-UA"/>
      </w:rPr>
    </w:lvl>
    <w:lvl w:ilvl="7" w:tplc="ED4ACD9A">
      <w:numFmt w:val="bullet"/>
      <w:lvlText w:val="•"/>
      <w:lvlJc w:val="left"/>
      <w:pPr>
        <w:ind w:left="5774" w:hanging="293"/>
      </w:pPr>
      <w:rPr>
        <w:rFonts w:hint="default"/>
        <w:lang w:val="uk-UA" w:eastAsia="uk-UA" w:bidi="uk-UA"/>
      </w:rPr>
    </w:lvl>
    <w:lvl w:ilvl="8" w:tplc="17C8998C">
      <w:numFmt w:val="bullet"/>
      <w:lvlText w:val="•"/>
      <w:lvlJc w:val="left"/>
      <w:pPr>
        <w:ind w:left="6542" w:hanging="293"/>
      </w:pPr>
      <w:rPr>
        <w:rFonts w:hint="default"/>
        <w:lang w:val="uk-UA" w:eastAsia="uk-UA" w:bidi="uk-UA"/>
      </w:rPr>
    </w:lvl>
  </w:abstractNum>
  <w:abstractNum w:abstractNumId="4" w15:restartNumberingAfterBreak="0">
    <w:nsid w:val="5F13212B"/>
    <w:multiLevelType w:val="hybridMultilevel"/>
    <w:tmpl w:val="689A41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951BE3"/>
    <w:multiLevelType w:val="hybridMultilevel"/>
    <w:tmpl w:val="2E06FF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8097E07"/>
    <w:multiLevelType w:val="hybridMultilevel"/>
    <w:tmpl w:val="C33C54C0"/>
    <w:lvl w:ilvl="0" w:tplc="9E06FB9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A78200D"/>
    <w:multiLevelType w:val="hybridMultilevel"/>
    <w:tmpl w:val="A53456BE"/>
    <w:lvl w:ilvl="0" w:tplc="1FF43C48">
      <w:numFmt w:val="bullet"/>
      <w:lvlText w:val=""/>
      <w:lvlJc w:val="left"/>
      <w:pPr>
        <w:ind w:left="400" w:hanging="293"/>
      </w:pPr>
      <w:rPr>
        <w:rFonts w:ascii="Symbol" w:eastAsia="Symbol" w:hAnsi="Symbol" w:cs="Symbol" w:hint="default"/>
        <w:w w:val="100"/>
        <w:sz w:val="28"/>
        <w:szCs w:val="28"/>
        <w:lang w:val="uk-UA" w:eastAsia="uk-UA" w:bidi="uk-UA"/>
      </w:rPr>
    </w:lvl>
    <w:lvl w:ilvl="1" w:tplc="1154440E">
      <w:numFmt w:val="bullet"/>
      <w:lvlText w:val="•"/>
      <w:lvlJc w:val="left"/>
      <w:pPr>
        <w:ind w:left="1167" w:hanging="293"/>
      </w:pPr>
      <w:rPr>
        <w:rFonts w:hint="default"/>
        <w:lang w:val="uk-UA" w:eastAsia="uk-UA" w:bidi="uk-UA"/>
      </w:rPr>
    </w:lvl>
    <w:lvl w:ilvl="2" w:tplc="4948C894">
      <w:numFmt w:val="bullet"/>
      <w:lvlText w:val="•"/>
      <w:lvlJc w:val="left"/>
      <w:pPr>
        <w:ind w:left="1935" w:hanging="293"/>
      </w:pPr>
      <w:rPr>
        <w:rFonts w:hint="default"/>
        <w:lang w:val="uk-UA" w:eastAsia="uk-UA" w:bidi="uk-UA"/>
      </w:rPr>
    </w:lvl>
    <w:lvl w:ilvl="3" w:tplc="8FB20562">
      <w:numFmt w:val="bullet"/>
      <w:lvlText w:val="•"/>
      <w:lvlJc w:val="left"/>
      <w:pPr>
        <w:ind w:left="2703" w:hanging="293"/>
      </w:pPr>
      <w:rPr>
        <w:rFonts w:hint="default"/>
        <w:lang w:val="uk-UA" w:eastAsia="uk-UA" w:bidi="uk-UA"/>
      </w:rPr>
    </w:lvl>
    <w:lvl w:ilvl="4" w:tplc="BE1E11A8">
      <w:numFmt w:val="bullet"/>
      <w:lvlText w:val="•"/>
      <w:lvlJc w:val="left"/>
      <w:pPr>
        <w:ind w:left="3471" w:hanging="293"/>
      </w:pPr>
      <w:rPr>
        <w:rFonts w:hint="default"/>
        <w:lang w:val="uk-UA" w:eastAsia="uk-UA" w:bidi="uk-UA"/>
      </w:rPr>
    </w:lvl>
    <w:lvl w:ilvl="5" w:tplc="B22E3D62">
      <w:numFmt w:val="bullet"/>
      <w:lvlText w:val="•"/>
      <w:lvlJc w:val="left"/>
      <w:pPr>
        <w:ind w:left="4239" w:hanging="293"/>
      </w:pPr>
      <w:rPr>
        <w:rFonts w:hint="default"/>
        <w:lang w:val="uk-UA" w:eastAsia="uk-UA" w:bidi="uk-UA"/>
      </w:rPr>
    </w:lvl>
    <w:lvl w:ilvl="6" w:tplc="66007326">
      <w:numFmt w:val="bullet"/>
      <w:lvlText w:val="•"/>
      <w:lvlJc w:val="left"/>
      <w:pPr>
        <w:ind w:left="5006" w:hanging="293"/>
      </w:pPr>
      <w:rPr>
        <w:rFonts w:hint="default"/>
        <w:lang w:val="uk-UA" w:eastAsia="uk-UA" w:bidi="uk-UA"/>
      </w:rPr>
    </w:lvl>
    <w:lvl w:ilvl="7" w:tplc="07BAD424">
      <w:numFmt w:val="bullet"/>
      <w:lvlText w:val="•"/>
      <w:lvlJc w:val="left"/>
      <w:pPr>
        <w:ind w:left="5774" w:hanging="293"/>
      </w:pPr>
      <w:rPr>
        <w:rFonts w:hint="default"/>
        <w:lang w:val="uk-UA" w:eastAsia="uk-UA" w:bidi="uk-UA"/>
      </w:rPr>
    </w:lvl>
    <w:lvl w:ilvl="8" w:tplc="FE3E2F82">
      <w:numFmt w:val="bullet"/>
      <w:lvlText w:val="•"/>
      <w:lvlJc w:val="left"/>
      <w:pPr>
        <w:ind w:left="6542" w:hanging="293"/>
      </w:pPr>
      <w:rPr>
        <w:rFonts w:hint="default"/>
        <w:lang w:val="uk-UA" w:eastAsia="uk-UA" w:bidi="uk-UA"/>
      </w:rPr>
    </w:lvl>
  </w:abstractNum>
  <w:abstractNum w:abstractNumId="8" w15:restartNumberingAfterBreak="0">
    <w:nsid w:val="7DAE4C80"/>
    <w:multiLevelType w:val="hybridMultilevel"/>
    <w:tmpl w:val="2F564A86"/>
    <w:lvl w:ilvl="0" w:tplc="72E648CC">
      <w:start w:val="1"/>
      <w:numFmt w:val="decimal"/>
      <w:lvlText w:val="%1."/>
      <w:lvlJc w:val="left"/>
      <w:pPr>
        <w:ind w:left="2950" w:hanging="281"/>
        <w:jc w:val="right"/>
      </w:pPr>
      <w:rPr>
        <w:rFonts w:ascii="Times New Roman" w:eastAsia="Times New Roman" w:hAnsi="Times New Roman" w:cs="Times New Roman" w:hint="default"/>
        <w:b/>
        <w:bCs/>
        <w:spacing w:val="0"/>
        <w:w w:val="100"/>
        <w:sz w:val="28"/>
        <w:szCs w:val="28"/>
        <w:lang w:val="uk-UA" w:eastAsia="uk-UA" w:bidi="uk-UA"/>
      </w:rPr>
    </w:lvl>
    <w:lvl w:ilvl="1" w:tplc="390CD172">
      <w:numFmt w:val="bullet"/>
      <w:lvlText w:val="•"/>
      <w:lvlJc w:val="left"/>
      <w:pPr>
        <w:ind w:left="3736" w:hanging="281"/>
      </w:pPr>
      <w:rPr>
        <w:rFonts w:hint="default"/>
        <w:lang w:val="uk-UA" w:eastAsia="uk-UA" w:bidi="uk-UA"/>
      </w:rPr>
    </w:lvl>
    <w:lvl w:ilvl="2" w:tplc="B142A924">
      <w:numFmt w:val="bullet"/>
      <w:lvlText w:val="•"/>
      <w:lvlJc w:val="left"/>
      <w:pPr>
        <w:ind w:left="4513" w:hanging="281"/>
      </w:pPr>
      <w:rPr>
        <w:rFonts w:hint="default"/>
        <w:lang w:val="uk-UA" w:eastAsia="uk-UA" w:bidi="uk-UA"/>
      </w:rPr>
    </w:lvl>
    <w:lvl w:ilvl="3" w:tplc="7C624C06">
      <w:numFmt w:val="bullet"/>
      <w:lvlText w:val="•"/>
      <w:lvlJc w:val="left"/>
      <w:pPr>
        <w:ind w:left="5289" w:hanging="281"/>
      </w:pPr>
      <w:rPr>
        <w:rFonts w:hint="default"/>
        <w:lang w:val="uk-UA" w:eastAsia="uk-UA" w:bidi="uk-UA"/>
      </w:rPr>
    </w:lvl>
    <w:lvl w:ilvl="4" w:tplc="14EAAB7E">
      <w:numFmt w:val="bullet"/>
      <w:lvlText w:val="•"/>
      <w:lvlJc w:val="left"/>
      <w:pPr>
        <w:ind w:left="6066" w:hanging="281"/>
      </w:pPr>
      <w:rPr>
        <w:rFonts w:hint="default"/>
        <w:lang w:val="uk-UA" w:eastAsia="uk-UA" w:bidi="uk-UA"/>
      </w:rPr>
    </w:lvl>
    <w:lvl w:ilvl="5" w:tplc="8430CE74">
      <w:numFmt w:val="bullet"/>
      <w:lvlText w:val="•"/>
      <w:lvlJc w:val="left"/>
      <w:pPr>
        <w:ind w:left="6843" w:hanging="281"/>
      </w:pPr>
      <w:rPr>
        <w:rFonts w:hint="default"/>
        <w:lang w:val="uk-UA" w:eastAsia="uk-UA" w:bidi="uk-UA"/>
      </w:rPr>
    </w:lvl>
    <w:lvl w:ilvl="6" w:tplc="E74C1298">
      <w:numFmt w:val="bullet"/>
      <w:lvlText w:val="•"/>
      <w:lvlJc w:val="left"/>
      <w:pPr>
        <w:ind w:left="7619" w:hanging="281"/>
      </w:pPr>
      <w:rPr>
        <w:rFonts w:hint="default"/>
        <w:lang w:val="uk-UA" w:eastAsia="uk-UA" w:bidi="uk-UA"/>
      </w:rPr>
    </w:lvl>
    <w:lvl w:ilvl="7" w:tplc="CA56FC2A">
      <w:numFmt w:val="bullet"/>
      <w:lvlText w:val="•"/>
      <w:lvlJc w:val="left"/>
      <w:pPr>
        <w:ind w:left="8396" w:hanging="281"/>
      </w:pPr>
      <w:rPr>
        <w:rFonts w:hint="default"/>
        <w:lang w:val="uk-UA" w:eastAsia="uk-UA" w:bidi="uk-UA"/>
      </w:rPr>
    </w:lvl>
    <w:lvl w:ilvl="8" w:tplc="8A2E8900">
      <w:numFmt w:val="bullet"/>
      <w:lvlText w:val="•"/>
      <w:lvlJc w:val="left"/>
      <w:pPr>
        <w:ind w:left="9173" w:hanging="281"/>
      </w:pPr>
      <w:rPr>
        <w:rFonts w:hint="default"/>
        <w:lang w:val="uk-UA" w:eastAsia="uk-UA" w:bidi="uk-UA"/>
      </w:rPr>
    </w:lvl>
  </w:abstractNum>
  <w:num w:numId="1" w16cid:durableId="1219822869">
    <w:abstractNumId w:val="1"/>
  </w:num>
  <w:num w:numId="2" w16cid:durableId="149713645">
    <w:abstractNumId w:val="3"/>
  </w:num>
  <w:num w:numId="3" w16cid:durableId="742678423">
    <w:abstractNumId w:val="7"/>
  </w:num>
  <w:num w:numId="4" w16cid:durableId="1771004958">
    <w:abstractNumId w:val="8"/>
  </w:num>
  <w:num w:numId="5" w16cid:durableId="602961597">
    <w:abstractNumId w:val="2"/>
  </w:num>
  <w:num w:numId="6" w16cid:durableId="189299081">
    <w:abstractNumId w:val="4"/>
  </w:num>
  <w:num w:numId="7" w16cid:durableId="812677066">
    <w:abstractNumId w:val="6"/>
  </w:num>
  <w:num w:numId="8" w16cid:durableId="910038925">
    <w:abstractNumId w:val="0"/>
  </w:num>
  <w:num w:numId="9" w16cid:durableId="991713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9D"/>
    <w:rsid w:val="00023648"/>
    <w:rsid w:val="0003053E"/>
    <w:rsid w:val="00033FC3"/>
    <w:rsid w:val="000610FD"/>
    <w:rsid w:val="000C7EA8"/>
    <w:rsid w:val="001036B2"/>
    <w:rsid w:val="001114D0"/>
    <w:rsid w:val="001464F4"/>
    <w:rsid w:val="00164528"/>
    <w:rsid w:val="00171115"/>
    <w:rsid w:val="001820FC"/>
    <w:rsid w:val="001A0D28"/>
    <w:rsid w:val="001A6215"/>
    <w:rsid w:val="001C1739"/>
    <w:rsid w:val="001E2739"/>
    <w:rsid w:val="00212B49"/>
    <w:rsid w:val="00257D6A"/>
    <w:rsid w:val="002716C0"/>
    <w:rsid w:val="00271811"/>
    <w:rsid w:val="00312C19"/>
    <w:rsid w:val="00333486"/>
    <w:rsid w:val="00342CD7"/>
    <w:rsid w:val="003465A2"/>
    <w:rsid w:val="00352A98"/>
    <w:rsid w:val="00357C6D"/>
    <w:rsid w:val="00384411"/>
    <w:rsid w:val="003B711C"/>
    <w:rsid w:val="003E4A8E"/>
    <w:rsid w:val="003E636E"/>
    <w:rsid w:val="003F154E"/>
    <w:rsid w:val="003F5F94"/>
    <w:rsid w:val="003F7BD9"/>
    <w:rsid w:val="00466BF2"/>
    <w:rsid w:val="004875C4"/>
    <w:rsid w:val="004954C9"/>
    <w:rsid w:val="004D3649"/>
    <w:rsid w:val="004D4AC8"/>
    <w:rsid w:val="004F79E3"/>
    <w:rsid w:val="00503AFB"/>
    <w:rsid w:val="00504E35"/>
    <w:rsid w:val="005251E7"/>
    <w:rsid w:val="00536B7A"/>
    <w:rsid w:val="00572F4D"/>
    <w:rsid w:val="005F0F01"/>
    <w:rsid w:val="005F548A"/>
    <w:rsid w:val="00647659"/>
    <w:rsid w:val="0065269F"/>
    <w:rsid w:val="00693E41"/>
    <w:rsid w:val="006B7323"/>
    <w:rsid w:val="006D786B"/>
    <w:rsid w:val="006E34AE"/>
    <w:rsid w:val="006E500A"/>
    <w:rsid w:val="007071EF"/>
    <w:rsid w:val="0073098B"/>
    <w:rsid w:val="007B2A66"/>
    <w:rsid w:val="007E14E4"/>
    <w:rsid w:val="008063AA"/>
    <w:rsid w:val="00853A42"/>
    <w:rsid w:val="00870F7F"/>
    <w:rsid w:val="00881414"/>
    <w:rsid w:val="008822A3"/>
    <w:rsid w:val="008879CC"/>
    <w:rsid w:val="00892653"/>
    <w:rsid w:val="008D0292"/>
    <w:rsid w:val="008D40F8"/>
    <w:rsid w:val="008D4E88"/>
    <w:rsid w:val="008F1EAD"/>
    <w:rsid w:val="00900191"/>
    <w:rsid w:val="009028F1"/>
    <w:rsid w:val="00915C9A"/>
    <w:rsid w:val="00930509"/>
    <w:rsid w:val="00944C6D"/>
    <w:rsid w:val="0096277D"/>
    <w:rsid w:val="009A037E"/>
    <w:rsid w:val="009A2163"/>
    <w:rsid w:val="009A286C"/>
    <w:rsid w:val="009C17D7"/>
    <w:rsid w:val="009D17F6"/>
    <w:rsid w:val="00A06162"/>
    <w:rsid w:val="00A07808"/>
    <w:rsid w:val="00A124A8"/>
    <w:rsid w:val="00A16479"/>
    <w:rsid w:val="00A61D84"/>
    <w:rsid w:val="00AA3221"/>
    <w:rsid w:val="00AA4F5C"/>
    <w:rsid w:val="00AE2DF0"/>
    <w:rsid w:val="00AF5F6F"/>
    <w:rsid w:val="00B04718"/>
    <w:rsid w:val="00B30E84"/>
    <w:rsid w:val="00B56820"/>
    <w:rsid w:val="00B979F2"/>
    <w:rsid w:val="00BB0875"/>
    <w:rsid w:val="00C00366"/>
    <w:rsid w:val="00C3075D"/>
    <w:rsid w:val="00C332BF"/>
    <w:rsid w:val="00C63585"/>
    <w:rsid w:val="00C90410"/>
    <w:rsid w:val="00CB0BE9"/>
    <w:rsid w:val="00CE57CD"/>
    <w:rsid w:val="00D1631F"/>
    <w:rsid w:val="00D70230"/>
    <w:rsid w:val="00D82558"/>
    <w:rsid w:val="00D93C2C"/>
    <w:rsid w:val="00DB373A"/>
    <w:rsid w:val="00DC320F"/>
    <w:rsid w:val="00DF4D72"/>
    <w:rsid w:val="00E20B06"/>
    <w:rsid w:val="00E222A5"/>
    <w:rsid w:val="00E34AF6"/>
    <w:rsid w:val="00E353B8"/>
    <w:rsid w:val="00E60D2B"/>
    <w:rsid w:val="00E6754A"/>
    <w:rsid w:val="00E83C59"/>
    <w:rsid w:val="00E8499D"/>
    <w:rsid w:val="00EB0E0D"/>
    <w:rsid w:val="00EB139D"/>
    <w:rsid w:val="00EE2632"/>
    <w:rsid w:val="00EE4C9E"/>
    <w:rsid w:val="00EF1170"/>
    <w:rsid w:val="00F30E5F"/>
    <w:rsid w:val="00F601AE"/>
    <w:rsid w:val="00F61C2C"/>
    <w:rsid w:val="00F8323F"/>
    <w:rsid w:val="00F84F8D"/>
    <w:rsid w:val="00F86E06"/>
    <w:rsid w:val="00FA0919"/>
    <w:rsid w:val="00FA485B"/>
    <w:rsid w:val="00FD024A"/>
    <w:rsid w:val="00FD39E7"/>
    <w:rsid w:val="00FD42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92FB"/>
  <w15:docId w15:val="{C90F5737-5BD8-4470-BBF7-F72E4FE7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292"/>
    <w:rPr>
      <w:rFonts w:ascii="Times New Roman" w:eastAsia="Times New Roman" w:hAnsi="Times New Roman" w:cs="Times New Roman"/>
      <w:lang w:val="uk-UA" w:eastAsia="uk-UA" w:bidi="uk-UA"/>
    </w:rPr>
  </w:style>
  <w:style w:type="paragraph" w:styleId="1">
    <w:name w:val="heading 1"/>
    <w:basedOn w:val="a"/>
    <w:uiPriority w:val="9"/>
    <w:qFormat/>
    <w:pPr>
      <w:spacing w:before="89"/>
      <w:ind w:left="152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spacing w:before="72"/>
      <w:ind w:left="397" w:hanging="281"/>
    </w:pPr>
  </w:style>
  <w:style w:type="paragraph" w:customStyle="1" w:styleId="TableParagraph">
    <w:name w:val="Table Paragraph"/>
    <w:basedOn w:val="a"/>
    <w:uiPriority w:val="1"/>
    <w:qFormat/>
  </w:style>
  <w:style w:type="character" w:styleId="a6">
    <w:name w:val="Hyperlink"/>
    <w:basedOn w:val="a0"/>
    <w:uiPriority w:val="99"/>
    <w:unhideWhenUsed/>
    <w:rsid w:val="00FD024A"/>
    <w:rPr>
      <w:color w:val="0000FF" w:themeColor="hyperlink"/>
      <w:u w:val="single"/>
    </w:rPr>
  </w:style>
  <w:style w:type="character" w:styleId="a7">
    <w:name w:val="Unresolved Mention"/>
    <w:basedOn w:val="a0"/>
    <w:uiPriority w:val="99"/>
    <w:semiHidden/>
    <w:unhideWhenUsed/>
    <w:rsid w:val="00FD024A"/>
    <w:rPr>
      <w:color w:val="605E5C"/>
      <w:shd w:val="clear" w:color="auto" w:fill="E1DFDD"/>
    </w:rPr>
  </w:style>
  <w:style w:type="character" w:customStyle="1" w:styleId="a4">
    <w:name w:val="Основний текст Знак"/>
    <w:basedOn w:val="a0"/>
    <w:link w:val="a3"/>
    <w:uiPriority w:val="1"/>
    <w:rsid w:val="008879CC"/>
    <w:rPr>
      <w:rFonts w:ascii="Times New Roman" w:eastAsia="Times New Roman" w:hAnsi="Times New Roman" w:cs="Times New Roman"/>
      <w:sz w:val="28"/>
      <w:szCs w:val="28"/>
      <w:lang w:val="uk-UA" w:eastAsia="uk-UA" w:bidi="uk-UA"/>
    </w:rPr>
  </w:style>
  <w:style w:type="table" w:styleId="a8">
    <w:name w:val="Table Grid"/>
    <w:basedOn w:val="a1"/>
    <w:uiPriority w:val="39"/>
    <w:rsid w:val="007B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2022-%D0%BF" TargetMode="External"/><Relationship Id="rId13" Type="http://schemas.openxmlformats.org/officeDocument/2006/relationships/hyperlink" Target="https://zakon.rada.gov.ua/laws/show/z0454-21" TargetMode="External"/><Relationship Id="rId18" Type="http://schemas.openxmlformats.org/officeDocument/2006/relationships/hyperlink" Target="http://erasmusplus.org.ua/korysnainformatsiia/korysnimaterialy/category/3-materialy-natsionalnoi-komandy-ekspertivshchodozaprovadzhennia-instrumentiv-bolonskoho-protsesu.html?start=8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zakon5.rada.gov.ua/laws/show/2145-19" TargetMode="External"/><Relationship Id="rId12" Type="http://schemas.openxmlformats.org/officeDocument/2006/relationships/hyperlink" Target="https://mon.gov.ua/ua/osvita/visha-osvita/naukovo-metodichna-radaministerstva-osviti-i-nauki-ukrayini/metodichni-rekomendaciyi-vo" TargetMode="External"/><Relationship Id="rId17" Type="http://schemas.openxmlformats.org/officeDocument/2006/relationships/hyperlink" Target="http://erasmusplus.org.ua/korysnainformatsiia/korysnimaterialy/category/3-materialy-natsionalnoi-komandy-ekspertivshchodozaprovadzhennia-instrumentiv-bolonskoho-protsesu.html?start=80" TargetMode="External"/><Relationship Id="rId2" Type="http://schemas.openxmlformats.org/officeDocument/2006/relationships/numbering" Target="numbering.xml"/><Relationship Id="rId16" Type="http://schemas.openxmlformats.org/officeDocument/2006/relationships/hyperlink" Target="https://mon.gov.ua/static-objects/mon/sites/1/vishcha-osvita/zatverdzeni%20standarty/2022/09/19/103-Nauky.pro.Zemlyu-dok.filos.19.09.2022-82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npu.edu.ua/about/public_inform/akredytatsiia%20ta%20litsenzuvannia/osvitni_prohramy/PhD/ONP_103_nauky_pro_Zemlju.php" TargetMode="External"/><Relationship Id="rId11" Type="http://schemas.openxmlformats.org/officeDocument/2006/relationships/hyperlink" Target="https://zakon.rada.gov.ua/laws/show/261-2016-%D0%BF" TargetMode="External"/><Relationship Id="rId5" Type="http://schemas.openxmlformats.org/officeDocument/2006/relationships/webSettings" Target="webSettings.xml"/><Relationship Id="rId15" Type="http://schemas.openxmlformats.org/officeDocument/2006/relationships/hyperlink" Target="https://mon.gov.ua/ua/osvita/vishaosvita/naukovo-metodichna-rada-ministerstva-osviti-i-nauki-ukrayini/zatverdzhenistandarti-vishoyi-osviti" TargetMode="External"/><Relationship Id="rId10" Type="http://schemas.openxmlformats.org/officeDocument/2006/relationships/hyperlink" Target="http://zakon4.rada.gov.ua/laws/show/266-2015-&#1087;" TargetMode="External"/><Relationship Id="rId19" Type="http://schemas.openxmlformats.org/officeDocument/2006/relationships/hyperlink" Target="https://zakon.rada.gov.ua/laws/show/z0880-19#Text" TargetMode="External"/><Relationship Id="rId4" Type="http://schemas.openxmlformats.org/officeDocument/2006/relationships/settings" Target="settings.xml"/><Relationship Id="rId9" Type="http://schemas.openxmlformats.org/officeDocument/2006/relationships/hyperlink" Target="https://zakon.rada.gov.ua/rada/show/va327609-10" TargetMode="External"/><Relationship Id="rId14" Type="http://schemas.openxmlformats.org/officeDocument/2006/relationships/hyperlink" Target="https://mon.gov.ua/ua/osvita/vishaosvita/naukovo-metodichna-rada-ministerstva-osviti-i-nauki-ukrayini/zatverdzhenistandarti-vishoyi-osvi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A4E6-E3AC-48C6-846A-3F262324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18</Pages>
  <Words>22229</Words>
  <Characters>12671</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Заставецька Леся</cp:lastModifiedBy>
  <cp:revision>17</cp:revision>
  <cp:lastPrinted>2022-08-22T18:04:00Z</cp:lastPrinted>
  <dcterms:created xsi:type="dcterms:W3CDTF">2024-04-16T08:39:00Z</dcterms:created>
  <dcterms:modified xsi:type="dcterms:W3CDTF">2025-03-27T08:40:00Z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2021-02-18T00:00:00Z</vt:filetime>
  </property>
</Properties>
</file>